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C1559" w14:textId="1E660240" w:rsidR="00D3628C" w:rsidRPr="000B02C1" w:rsidRDefault="00C1424A" w:rsidP="000B02C1">
      <w:pPr>
        <w:spacing w:after="0" w:line="276" w:lineRule="auto"/>
        <w:jc w:val="center"/>
        <w:rPr>
          <w:rFonts w:ascii="Arial" w:eastAsia="Times New Roman" w:hAnsi="Arial" w:cs="Arial"/>
          <w:b/>
          <w:bCs/>
          <w:noProof/>
          <w:color w:val="008000"/>
          <w:sz w:val="28"/>
          <w:szCs w:val="28"/>
        </w:rPr>
      </w:pPr>
      <w:bookmarkStart w:id="0" w:name="_GoBack"/>
      <w:bookmarkEnd w:id="0"/>
      <w:r w:rsidRPr="00C47A31">
        <w:rPr>
          <w:rFonts w:ascii="Arial" w:eastAsia="Times New Roman" w:hAnsi="Arial" w:cs="Arial"/>
          <w:bCs/>
          <w:noProof/>
          <w:color w:val="000000"/>
          <w:spacing w:val="-5"/>
          <w:sz w:val="28"/>
          <w:szCs w:val="28"/>
          <w:lang w:val="en-ZA"/>
        </w:rPr>
        <w:drawing>
          <wp:anchor distT="0" distB="0" distL="114300" distR="114300" simplePos="0" relativeHeight="251660288" behindDoc="0" locked="0" layoutInCell="1" allowOverlap="1" wp14:anchorId="3F067403" wp14:editId="23BAA7AA">
            <wp:simplePos x="0" y="0"/>
            <wp:positionH relativeFrom="column">
              <wp:posOffset>5746750</wp:posOffset>
            </wp:positionH>
            <wp:positionV relativeFrom="paragraph">
              <wp:posOffset>-736600</wp:posOffset>
            </wp:positionV>
            <wp:extent cx="845820" cy="736600"/>
            <wp:effectExtent l="0" t="0" r="0" b="635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236" w:rsidRPr="00C47A31">
        <w:rPr>
          <w:rFonts w:ascii="Arial" w:eastAsia="Times New Roman" w:hAnsi="Arial" w:cs="Arial"/>
          <w:bCs/>
          <w:noProof/>
          <w:color w:val="000000"/>
          <w:spacing w:val="-5"/>
          <w:sz w:val="28"/>
          <w:szCs w:val="28"/>
          <w:lang w:val="en-ZA"/>
        </w:rPr>
        <w:drawing>
          <wp:anchor distT="0" distB="0" distL="114300" distR="114300" simplePos="0" relativeHeight="251661312" behindDoc="1" locked="0" layoutInCell="1" allowOverlap="1" wp14:anchorId="566302DE" wp14:editId="0AF5BC06">
            <wp:simplePos x="0" y="0"/>
            <wp:positionH relativeFrom="column">
              <wp:posOffset>-762000</wp:posOffset>
            </wp:positionH>
            <wp:positionV relativeFrom="paragraph">
              <wp:posOffset>-768350</wp:posOffset>
            </wp:positionV>
            <wp:extent cx="920750" cy="800100"/>
            <wp:effectExtent l="0" t="0" r="0" b="0"/>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C47A31">
        <w:rPr>
          <w:rFonts w:ascii="Arial" w:eastAsia="Times New Roman" w:hAnsi="Arial" w:cs="Arial"/>
          <w:bCs/>
          <w:noProof/>
          <w:color w:val="000000"/>
          <w:spacing w:val="-5"/>
          <w:sz w:val="28"/>
          <w:szCs w:val="28"/>
          <w:lang w:val="en-ZA"/>
        </w:rPr>
        <w:drawing>
          <wp:anchor distT="0" distB="0" distL="114300" distR="114300" simplePos="0" relativeHeight="251659264" behindDoc="0" locked="0" layoutInCell="1" allowOverlap="1" wp14:anchorId="32E878CF" wp14:editId="1B6F6475">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B4C" w:rsidRPr="00C47A31">
        <w:rPr>
          <w:rFonts w:ascii="Arial" w:eastAsia="Times New Roman" w:hAnsi="Arial" w:cs="Arial"/>
          <w:bCs/>
          <w:color w:val="000000"/>
          <w:spacing w:val="-5"/>
          <w:sz w:val="28"/>
          <w:szCs w:val="28"/>
          <w:lang w:val="en-ZA"/>
        </w:rPr>
        <w:t>R</w:t>
      </w:r>
      <w:r w:rsidR="00D3628C" w:rsidRPr="000B02C1">
        <w:rPr>
          <w:rFonts w:ascii="Arial" w:eastAsia="Times New Roman" w:hAnsi="Arial" w:cs="Arial"/>
          <w:bCs/>
          <w:color w:val="000000"/>
          <w:spacing w:val="-5"/>
          <w:sz w:val="28"/>
          <w:szCs w:val="28"/>
          <w:lang w:val="en-ZA"/>
        </w:rPr>
        <w:t>EPUBLIC OF LIBERIA</w:t>
      </w:r>
    </w:p>
    <w:p w14:paraId="22EBF045" w14:textId="77777777" w:rsidR="00D3628C" w:rsidRPr="000B02C1" w:rsidRDefault="00D3628C" w:rsidP="000B02C1">
      <w:pPr>
        <w:spacing w:after="0" w:line="276" w:lineRule="auto"/>
        <w:jc w:val="center"/>
        <w:rPr>
          <w:rFonts w:ascii="Arial" w:eastAsia="Times New Roman" w:hAnsi="Arial" w:cs="Arial"/>
          <w:b/>
          <w:bCs/>
          <w:color w:val="000000"/>
          <w:spacing w:val="-5"/>
          <w:sz w:val="28"/>
          <w:szCs w:val="28"/>
          <w:lang w:val="en-ZA"/>
        </w:rPr>
      </w:pPr>
      <w:r w:rsidRPr="000B02C1">
        <w:rPr>
          <w:rFonts w:ascii="Arial" w:eastAsia="Times New Roman" w:hAnsi="Arial" w:cs="Arial"/>
          <w:b/>
          <w:bCs/>
          <w:color w:val="000000"/>
          <w:spacing w:val="-5"/>
          <w:sz w:val="28"/>
          <w:szCs w:val="28"/>
          <w:lang w:val="en-ZA"/>
        </w:rPr>
        <w:t>ENVIRONMENTAL PROTECTION AGENCY</w:t>
      </w:r>
    </w:p>
    <w:p w14:paraId="506D4123" w14:textId="2CC902E7" w:rsidR="00D3628C" w:rsidRPr="000B02C1" w:rsidRDefault="00F73B4C" w:rsidP="000B02C1">
      <w:pPr>
        <w:spacing w:after="0" w:line="276" w:lineRule="auto"/>
        <w:jc w:val="center"/>
        <w:rPr>
          <w:rFonts w:ascii="Arial" w:eastAsia="Times New Roman" w:hAnsi="Arial" w:cs="Arial"/>
          <w:color w:val="000000"/>
          <w:spacing w:val="-5"/>
          <w:sz w:val="28"/>
          <w:szCs w:val="28"/>
          <w:lang w:val="en-ZA"/>
        </w:rPr>
      </w:pPr>
      <w:r>
        <w:rPr>
          <w:rFonts w:ascii="Arial" w:eastAsia="Times New Roman" w:hAnsi="Arial" w:cs="Arial"/>
          <w:color w:val="000000"/>
          <w:spacing w:val="-5"/>
          <w:sz w:val="28"/>
          <w:szCs w:val="28"/>
          <w:lang w:val="en-ZA"/>
        </w:rPr>
        <w:t xml:space="preserve">Bright Building 302-A, Sekou </w:t>
      </w:r>
      <w:proofErr w:type="spellStart"/>
      <w:r>
        <w:rPr>
          <w:rFonts w:ascii="Arial" w:eastAsia="Times New Roman" w:hAnsi="Arial" w:cs="Arial"/>
          <w:color w:val="000000"/>
          <w:spacing w:val="-5"/>
          <w:sz w:val="28"/>
          <w:szCs w:val="28"/>
          <w:lang w:val="en-ZA"/>
        </w:rPr>
        <w:t>Toure</w:t>
      </w:r>
      <w:proofErr w:type="spellEnd"/>
      <w:r>
        <w:rPr>
          <w:rFonts w:ascii="Arial" w:eastAsia="Times New Roman" w:hAnsi="Arial" w:cs="Arial"/>
          <w:color w:val="000000"/>
          <w:spacing w:val="-5"/>
          <w:sz w:val="28"/>
          <w:szCs w:val="28"/>
          <w:lang w:val="en-ZA"/>
        </w:rPr>
        <w:t xml:space="preserve"> Avenue, </w:t>
      </w:r>
      <w:proofErr w:type="spellStart"/>
      <w:r>
        <w:rPr>
          <w:rFonts w:ascii="Arial" w:eastAsia="Times New Roman" w:hAnsi="Arial" w:cs="Arial"/>
          <w:color w:val="000000"/>
          <w:spacing w:val="-5"/>
          <w:sz w:val="28"/>
          <w:szCs w:val="28"/>
          <w:lang w:val="en-ZA"/>
        </w:rPr>
        <w:t>Manba</w:t>
      </w:r>
      <w:proofErr w:type="spellEnd"/>
      <w:r>
        <w:rPr>
          <w:rFonts w:ascii="Arial" w:eastAsia="Times New Roman" w:hAnsi="Arial" w:cs="Arial"/>
          <w:color w:val="000000"/>
          <w:spacing w:val="-5"/>
          <w:sz w:val="28"/>
          <w:szCs w:val="28"/>
          <w:lang w:val="en-ZA"/>
        </w:rPr>
        <w:t xml:space="preserve"> Point </w:t>
      </w:r>
    </w:p>
    <w:p w14:paraId="0A68ACCA"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1000 Monrovia, 10 Liberia</w:t>
      </w:r>
    </w:p>
    <w:p w14:paraId="6CB98963" w14:textId="368131AF" w:rsidR="00D3628C" w:rsidRPr="00C47A31" w:rsidRDefault="00F73B4C" w:rsidP="00C47A31">
      <w:pPr>
        <w:pBdr>
          <w:bottom w:val="single" w:sz="12" w:space="1" w:color="auto"/>
        </w:pBdr>
        <w:tabs>
          <w:tab w:val="left" w:pos="4095"/>
        </w:tabs>
        <w:spacing w:after="0" w:line="276" w:lineRule="auto"/>
        <w:rPr>
          <w:rFonts w:ascii="Arial" w:eastAsia="Times New Roman" w:hAnsi="Arial" w:cs="Arial"/>
          <w:bCs/>
          <w:color w:val="000000"/>
          <w:spacing w:val="-5"/>
          <w:sz w:val="14"/>
          <w:szCs w:val="14"/>
          <w:lang w:val="en-ZA"/>
        </w:rPr>
      </w:pPr>
      <w:r>
        <w:rPr>
          <w:rFonts w:ascii="Arial" w:eastAsia="Times New Roman" w:hAnsi="Arial" w:cs="Arial"/>
          <w:bCs/>
          <w:color w:val="000000"/>
          <w:spacing w:val="-5"/>
          <w:sz w:val="28"/>
          <w:szCs w:val="28"/>
          <w:lang w:val="en-ZA"/>
        </w:rPr>
        <w:tab/>
      </w:r>
    </w:p>
    <w:p w14:paraId="24D88A29" w14:textId="77777777" w:rsidR="000621F2" w:rsidRPr="00AF28CD" w:rsidRDefault="000621F2" w:rsidP="000B02C1">
      <w:pPr>
        <w:spacing w:after="0" w:line="276" w:lineRule="auto"/>
        <w:jc w:val="center"/>
        <w:rPr>
          <w:rFonts w:ascii="Times New Roman" w:eastAsia="Times New Roman" w:hAnsi="Times New Roman" w:cs="Times New Roman"/>
          <w:b/>
          <w:bCs/>
          <w:color w:val="000000"/>
          <w:sz w:val="36"/>
          <w:szCs w:val="36"/>
        </w:rPr>
      </w:pPr>
      <w:r w:rsidRPr="00AF28CD">
        <w:rPr>
          <w:rFonts w:ascii="Times New Roman" w:eastAsia="Times New Roman" w:hAnsi="Times New Roman" w:cs="Times New Roman"/>
          <w:b/>
          <w:bCs/>
          <w:color w:val="000000"/>
          <w:sz w:val="36"/>
          <w:szCs w:val="36"/>
        </w:rPr>
        <w:t>CALL FOR EXPRESSION OF INTEREST</w:t>
      </w:r>
    </w:p>
    <w:p w14:paraId="021A3B76" w14:textId="47719B00" w:rsidR="000621F2" w:rsidRPr="00AF28CD" w:rsidRDefault="000621F2" w:rsidP="000B02C1">
      <w:pPr>
        <w:spacing w:after="0" w:line="276" w:lineRule="auto"/>
        <w:jc w:val="center"/>
        <w:rPr>
          <w:rFonts w:ascii="Times New Roman" w:eastAsia="Times New Roman" w:hAnsi="Times New Roman" w:cs="Times New Roman"/>
          <w:b/>
          <w:bCs/>
          <w:color w:val="008000"/>
          <w:sz w:val="24"/>
          <w:szCs w:val="24"/>
        </w:rPr>
      </w:pPr>
      <w:r w:rsidRPr="00AF28CD">
        <w:rPr>
          <w:rFonts w:ascii="Times New Roman" w:eastAsia="Times New Roman" w:hAnsi="Times New Roman" w:cs="Times New Roman"/>
          <w:b/>
          <w:bCs/>
          <w:color w:val="000000"/>
          <w:sz w:val="24"/>
          <w:szCs w:val="24"/>
        </w:rPr>
        <w:t>TO PROVIDE CONSULTANCY SERVICE</w:t>
      </w:r>
    </w:p>
    <w:p w14:paraId="4367BD6A" w14:textId="2A95DA67" w:rsidR="00F72849" w:rsidRPr="00022788" w:rsidRDefault="000B02C1" w:rsidP="000B02C1">
      <w:pPr>
        <w:spacing w:line="276" w:lineRule="auto"/>
        <w:ind w:left="720"/>
        <w:rPr>
          <w:rFonts w:ascii="Times New Roman" w:hAnsi="Times New Roman" w:cs="Times New Roman"/>
          <w:b/>
          <w:sz w:val="24"/>
          <w:szCs w:val="24"/>
          <w:u w:val="single"/>
        </w:rPr>
      </w:pPr>
      <w:bookmarkStart w:id="1" w:name="_Hlk157606958"/>
      <w:r w:rsidRPr="00AF28CD">
        <w:rPr>
          <w:rFonts w:ascii="Times New Roman" w:hAnsi="Times New Roman" w:cs="Times New Roman"/>
          <w:b/>
          <w:bCs/>
          <w:sz w:val="24"/>
          <w:szCs w:val="24"/>
        </w:rPr>
        <w:t xml:space="preserve">              </w:t>
      </w:r>
      <w:r w:rsidR="00F2719B" w:rsidRPr="001915F7">
        <w:rPr>
          <w:rFonts w:ascii="Times New Roman" w:hAnsi="Times New Roman" w:cs="Times New Roman"/>
          <w:b/>
          <w:bCs/>
          <w:sz w:val="24"/>
          <w:szCs w:val="24"/>
          <w:u w:val="single"/>
        </w:rPr>
        <w:t xml:space="preserve">REFERENCE NO: </w:t>
      </w:r>
      <w:r w:rsidR="00022788" w:rsidRPr="001915F7">
        <w:rPr>
          <w:rFonts w:ascii="Times New Roman" w:hAnsi="Times New Roman"/>
          <w:b/>
          <w:sz w:val="24"/>
          <w:szCs w:val="24"/>
          <w:u w:val="single"/>
        </w:rPr>
        <w:t>EOI NO. EPA/E&amp;E/CON/ICS/003/2025</w:t>
      </w:r>
    </w:p>
    <w:bookmarkEnd w:id="1"/>
    <w:p w14:paraId="207A3C55" w14:textId="1CCB191C" w:rsidR="008F1236" w:rsidRPr="00AF28CD" w:rsidRDefault="00F0102B" w:rsidP="00F03585">
      <w:pPr>
        <w:spacing w:after="0" w:line="276" w:lineRule="auto"/>
        <w:jc w:val="center"/>
        <w:rPr>
          <w:rFonts w:ascii="Times New Roman" w:hAnsi="Times New Roman" w:cs="Times New Roman"/>
          <w:b/>
          <w:iCs/>
          <w:sz w:val="28"/>
        </w:rPr>
      </w:pPr>
      <w:r>
        <w:rPr>
          <w:rFonts w:ascii="Times New Roman" w:hAnsi="Times New Roman" w:cs="Times New Roman"/>
          <w:b/>
          <w:iCs/>
          <w:sz w:val="28"/>
        </w:rPr>
        <w:t>Feasibility study t</w:t>
      </w:r>
      <w:r w:rsidR="008F1236" w:rsidRPr="00AF28CD">
        <w:rPr>
          <w:rFonts w:ascii="Times New Roman" w:hAnsi="Times New Roman" w:cs="Times New Roman"/>
          <w:b/>
          <w:iCs/>
          <w:sz w:val="28"/>
        </w:rPr>
        <w:t xml:space="preserve">o </w:t>
      </w:r>
      <w:r w:rsidR="00206FC3">
        <w:rPr>
          <w:rFonts w:ascii="Times New Roman" w:eastAsia="Times New Roman" w:hAnsi="Times New Roman" w:cs="Times New Roman"/>
          <w:b/>
          <w:bCs/>
          <w:sz w:val="27"/>
          <w:szCs w:val="27"/>
        </w:rPr>
        <w:t>e</w:t>
      </w:r>
      <w:r w:rsidR="00E61EEA">
        <w:rPr>
          <w:rFonts w:ascii="Times New Roman" w:eastAsia="Times New Roman" w:hAnsi="Times New Roman" w:cs="Times New Roman"/>
          <w:b/>
          <w:bCs/>
          <w:sz w:val="27"/>
          <w:szCs w:val="27"/>
        </w:rPr>
        <w:t>stablish</w:t>
      </w:r>
      <w:r w:rsidR="00E61EEA" w:rsidRPr="008A2586">
        <w:rPr>
          <w:rFonts w:ascii="Times New Roman" w:eastAsia="Times New Roman" w:hAnsi="Times New Roman" w:cs="Times New Roman"/>
          <w:b/>
          <w:bCs/>
          <w:sz w:val="27"/>
          <w:szCs w:val="27"/>
        </w:rPr>
        <w:t xml:space="preserve"> a </w:t>
      </w:r>
      <w:r>
        <w:rPr>
          <w:rFonts w:ascii="Times New Roman" w:eastAsia="Times New Roman" w:hAnsi="Times New Roman" w:cs="Times New Roman"/>
          <w:b/>
          <w:bCs/>
          <w:sz w:val="27"/>
          <w:szCs w:val="27"/>
        </w:rPr>
        <w:t xml:space="preserve">Botanical Garden at the University of Liberia, </w:t>
      </w:r>
      <w:proofErr w:type="spellStart"/>
      <w:r>
        <w:rPr>
          <w:rFonts w:ascii="Times New Roman" w:eastAsia="Times New Roman" w:hAnsi="Times New Roman" w:cs="Times New Roman"/>
          <w:b/>
          <w:bCs/>
          <w:sz w:val="27"/>
          <w:szCs w:val="27"/>
        </w:rPr>
        <w:t>Fendell</w:t>
      </w:r>
      <w:proofErr w:type="spellEnd"/>
      <w:r>
        <w:rPr>
          <w:rFonts w:ascii="Times New Roman" w:eastAsia="Times New Roman" w:hAnsi="Times New Roman" w:cs="Times New Roman"/>
          <w:b/>
          <w:bCs/>
          <w:sz w:val="27"/>
          <w:szCs w:val="27"/>
        </w:rPr>
        <w:t xml:space="preserve"> Campus </w:t>
      </w:r>
    </w:p>
    <w:p w14:paraId="44B186A2" w14:textId="77777777" w:rsidR="008F1236" w:rsidRPr="00AF28CD" w:rsidRDefault="008F1236" w:rsidP="00F03585">
      <w:pPr>
        <w:spacing w:after="0" w:line="276" w:lineRule="auto"/>
        <w:jc w:val="center"/>
        <w:rPr>
          <w:rFonts w:ascii="Times New Roman" w:hAnsi="Times New Roman" w:cs="Times New Roman"/>
          <w:iCs/>
        </w:rPr>
      </w:pPr>
    </w:p>
    <w:p w14:paraId="047034D5" w14:textId="10DC1CD6" w:rsidR="000621F2" w:rsidRPr="00AF28CD" w:rsidRDefault="000621F2" w:rsidP="00F03585">
      <w:pPr>
        <w:spacing w:after="0" w:line="276" w:lineRule="auto"/>
        <w:jc w:val="center"/>
        <w:rPr>
          <w:rFonts w:ascii="Times New Roman" w:eastAsia="Calibri" w:hAnsi="Times New Roman" w:cs="Times New Roman"/>
          <w:b/>
          <w:sz w:val="24"/>
          <w:szCs w:val="24"/>
        </w:rPr>
      </w:pPr>
      <w:r w:rsidRPr="00AF28CD">
        <w:rPr>
          <w:rFonts w:ascii="Times New Roman" w:eastAsia="Calibri" w:hAnsi="Times New Roman" w:cs="Times New Roman"/>
          <w:b/>
          <w:sz w:val="24"/>
          <w:szCs w:val="24"/>
        </w:rPr>
        <w:t xml:space="preserve">TERMS OF REFERENCE FOR </w:t>
      </w:r>
      <w:r w:rsidR="005053F6">
        <w:rPr>
          <w:rFonts w:ascii="Times New Roman" w:eastAsia="Calibri" w:hAnsi="Times New Roman" w:cs="Times New Roman"/>
          <w:b/>
          <w:sz w:val="24"/>
          <w:szCs w:val="24"/>
        </w:rPr>
        <w:t xml:space="preserve">A </w:t>
      </w:r>
      <w:r w:rsidR="004B51F0">
        <w:rPr>
          <w:rFonts w:ascii="Times New Roman" w:eastAsia="Calibri" w:hAnsi="Times New Roman" w:cs="Times New Roman"/>
          <w:b/>
          <w:sz w:val="24"/>
          <w:szCs w:val="24"/>
        </w:rPr>
        <w:t xml:space="preserve">NATIONAL </w:t>
      </w:r>
      <w:r w:rsidR="005053F6">
        <w:rPr>
          <w:rFonts w:ascii="Times New Roman" w:eastAsia="Calibri" w:hAnsi="Times New Roman" w:cs="Times New Roman"/>
          <w:b/>
          <w:sz w:val="24"/>
          <w:szCs w:val="24"/>
        </w:rPr>
        <w:t>CONSULTANCY FIRM/ CSO</w:t>
      </w:r>
    </w:p>
    <w:p w14:paraId="5FA79390" w14:textId="77777777" w:rsidR="000621F2" w:rsidRPr="00E61EEA" w:rsidRDefault="000621F2" w:rsidP="00E61EEA">
      <w:pPr>
        <w:spacing w:after="0" w:line="240" w:lineRule="auto"/>
        <w:rPr>
          <w:rFonts w:ascii="Times New Roman" w:eastAsia="Times New Roman" w:hAnsi="Times New Roman" w:cs="Times New Roman"/>
          <w:sz w:val="10"/>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2700"/>
        <w:gridCol w:w="2610"/>
        <w:gridCol w:w="2421"/>
        <w:gridCol w:w="2799"/>
      </w:tblGrid>
      <w:tr w:rsidR="000621F2" w:rsidRPr="00237991" w14:paraId="10A8BF19"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AD4E064"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3B13772" w14:textId="7E786E4D" w:rsidR="000621F2" w:rsidRPr="00237991" w:rsidRDefault="00830447"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National </w:t>
            </w:r>
            <w:r w:rsidR="00F73B4C">
              <w:rPr>
                <w:rFonts w:ascii="Times New Roman" w:eastAsia="Times New Roman" w:hAnsi="Times New Roman" w:cs="Times New Roman"/>
                <w:sz w:val="24"/>
                <w:szCs w:val="24"/>
              </w:rPr>
              <w:t>Firm/ CSO</w:t>
            </w:r>
          </w:p>
        </w:tc>
      </w:tr>
      <w:tr w:rsidR="000621F2" w:rsidRPr="00237991" w14:paraId="545B2213" w14:textId="77777777" w:rsidTr="00726C3B">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4B7DBC7" w14:textId="77777777" w:rsidR="000621F2" w:rsidRPr="00237991" w:rsidRDefault="000621F2" w:rsidP="00237991">
            <w:pPr>
              <w:spacing w:after="0" w:line="276" w:lineRule="auto"/>
              <w:ind w:right="-6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C7735E4" w14:textId="0A50A252" w:rsidR="000621F2" w:rsidRPr="00237991" w:rsidRDefault="00F2719B" w:rsidP="00237991">
            <w:pPr>
              <w:spacing w:after="0"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color w:val="000000"/>
                <w:sz w:val="24"/>
                <w:szCs w:val="24"/>
              </w:rPr>
              <w:t>Energy &amp; Environment/</w:t>
            </w:r>
            <w:r w:rsidR="00F73B4C">
              <w:rPr>
                <w:rFonts w:ascii="Times New Roman" w:eastAsia="Times New Roman" w:hAnsi="Times New Roman" w:cs="Times New Roman"/>
                <w:color w:val="000000"/>
                <w:sz w:val="24"/>
                <w:szCs w:val="24"/>
              </w:rPr>
              <w:t xml:space="preserve"> </w:t>
            </w:r>
            <w:r w:rsidR="000621F2" w:rsidRPr="00237991">
              <w:rPr>
                <w:rFonts w:ascii="Times New Roman" w:eastAsia="Times New Roman" w:hAnsi="Times New Roman" w:cs="Times New Roman"/>
                <w:color w:val="000000"/>
                <w:sz w:val="24"/>
                <w:szCs w:val="24"/>
              </w:rPr>
              <w:t>Environmental Protection Agency/EPA</w:t>
            </w:r>
          </w:p>
        </w:tc>
      </w:tr>
      <w:tr w:rsidR="000621F2" w:rsidRPr="00237991" w14:paraId="1BBB5FA1"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7372039" w14:textId="77777777" w:rsidR="000621F2" w:rsidRPr="00237991" w:rsidRDefault="00BE7D2D"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Program</w:t>
            </w:r>
            <w:r w:rsidR="000621F2" w:rsidRPr="00237991">
              <w:rPr>
                <w:rFonts w:ascii="Times New Roman" w:eastAsia="Times New Roman" w:hAnsi="Times New Roman" w:cs="Times New Roman"/>
                <w:b/>
                <w:bCs/>
                <w:color w:val="000000"/>
                <w:sz w:val="24"/>
                <w:szCs w:val="24"/>
              </w:rPr>
              <w:t>/Project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8DC0513"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UNDP Energy &amp; Environment Program/Country Program Support</w:t>
            </w:r>
          </w:p>
        </w:tc>
      </w:tr>
      <w:tr w:rsidR="000621F2" w:rsidRPr="00237991" w14:paraId="27AE3CA8"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E506007" w14:textId="6D2C742F" w:rsidR="000621F2" w:rsidRPr="00237991" w:rsidRDefault="000621F2" w:rsidP="00237991">
            <w:pPr>
              <w:spacing w:after="0" w:line="276" w:lineRule="auto"/>
              <w:jc w:val="both"/>
              <w:rPr>
                <w:rFonts w:ascii="Times New Roman" w:eastAsia="Times New Roman" w:hAnsi="Times New Roman" w:cs="Times New Roman"/>
                <w:b/>
                <w:bCs/>
                <w:color w:val="000000"/>
                <w:sz w:val="24"/>
                <w:szCs w:val="24"/>
              </w:rPr>
            </w:pPr>
            <w:r w:rsidRPr="00237991">
              <w:rPr>
                <w:rFonts w:ascii="Times New Roman" w:hAnsi="Times New Roman" w:cs="Times New Roman"/>
                <w:b/>
                <w:sz w:val="24"/>
                <w:szCs w:val="24"/>
              </w:rPr>
              <w:t>Activity</w:t>
            </w:r>
            <w:r w:rsidR="000B02C1" w:rsidRPr="00237991">
              <w:rPr>
                <w:rFonts w:ascii="Times New Roman" w:hAnsi="Times New Roman" w:cs="Times New Roman"/>
                <w:b/>
                <w:sz w:val="24"/>
                <w:szCs w:val="24"/>
              </w:rPr>
              <w:t xml:space="preserve"> (</w:t>
            </w:r>
            <w:r w:rsidR="00F73B4C">
              <w:rPr>
                <w:rFonts w:ascii="Times New Roman" w:hAnsi="Times New Roman" w:cs="Times New Roman"/>
                <w:b/>
                <w:sz w:val="24"/>
                <w:szCs w:val="24"/>
              </w:rPr>
              <w:t>2.3</w:t>
            </w:r>
            <w:r w:rsidR="000B02C1" w:rsidRPr="00237991">
              <w:rPr>
                <w:rFonts w:ascii="Times New Roman" w:hAnsi="Times New Roman" w:cs="Times New Roman"/>
                <w:b/>
                <w:sz w:val="24"/>
                <w:szCs w:val="24"/>
              </w:rPr>
              <w:t>)</w:t>
            </w:r>
            <w:r w:rsidRPr="00237991">
              <w:rPr>
                <w:rFonts w:ascii="Times New Roman" w:hAnsi="Times New Roman" w:cs="Times New Roman"/>
                <w:b/>
                <w:sz w:val="24"/>
                <w:szCs w:val="24"/>
              </w:rPr>
              <w:t xml:space="preserve">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C80E3C0" w14:textId="2C658810" w:rsidR="000621F2" w:rsidRPr="00237991" w:rsidRDefault="00734C5D" w:rsidP="00237991">
            <w:pPr>
              <w:spacing w:after="0" w:line="276" w:lineRule="auto"/>
              <w:rPr>
                <w:rFonts w:ascii="Times New Roman" w:hAnsi="Times New Roman" w:cs="Times New Roman"/>
                <w:iCs/>
                <w:sz w:val="24"/>
                <w:szCs w:val="24"/>
              </w:rPr>
            </w:pPr>
            <w:r>
              <w:rPr>
                <w:rFonts w:ascii="Times New Roman" w:eastAsia="Times New Roman" w:hAnsi="Times New Roman" w:cs="Times New Roman"/>
                <w:bCs/>
                <w:sz w:val="24"/>
                <w:szCs w:val="24"/>
              </w:rPr>
              <w:t>Feasibility study and detailed costed design of the</w:t>
            </w:r>
            <w:r w:rsidR="00262D5F" w:rsidRPr="00237991">
              <w:rPr>
                <w:rFonts w:ascii="Times New Roman" w:eastAsia="Times New Roman" w:hAnsi="Times New Roman" w:cs="Times New Roman"/>
                <w:bCs/>
                <w:sz w:val="24"/>
                <w:szCs w:val="24"/>
              </w:rPr>
              <w:t xml:space="preserve"> Botanical Garde</w:t>
            </w:r>
            <w:r>
              <w:rPr>
                <w:rFonts w:ascii="Times New Roman" w:eastAsia="Times New Roman" w:hAnsi="Times New Roman" w:cs="Times New Roman"/>
                <w:bCs/>
                <w:sz w:val="24"/>
                <w:szCs w:val="24"/>
              </w:rPr>
              <w:t xml:space="preserve">n in </w:t>
            </w:r>
            <w:proofErr w:type="spellStart"/>
            <w:r>
              <w:rPr>
                <w:rFonts w:ascii="Times New Roman" w:eastAsia="Times New Roman" w:hAnsi="Times New Roman" w:cs="Times New Roman"/>
                <w:bCs/>
                <w:sz w:val="24"/>
                <w:szCs w:val="24"/>
              </w:rPr>
              <w:t>Fendell</w:t>
            </w:r>
            <w:proofErr w:type="spellEnd"/>
            <w:r>
              <w:rPr>
                <w:rFonts w:ascii="Times New Roman" w:eastAsia="Times New Roman" w:hAnsi="Times New Roman" w:cs="Times New Roman"/>
                <w:bCs/>
                <w:sz w:val="24"/>
                <w:szCs w:val="24"/>
              </w:rPr>
              <w:t>, University (UL) of Liberia Campus</w:t>
            </w:r>
          </w:p>
        </w:tc>
      </w:tr>
      <w:tr w:rsidR="000621F2" w:rsidRPr="00237991" w14:paraId="4A643572"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59AEE7" w14:textId="77777777" w:rsidR="000621F2" w:rsidRPr="00237991" w:rsidRDefault="000621F2" w:rsidP="00237991">
            <w:pPr>
              <w:spacing w:after="0"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597C4C3" w14:textId="6AABAF13" w:rsidR="000621F2" w:rsidRPr="00003CFD" w:rsidRDefault="00B7357C" w:rsidP="00734C5D">
            <w:pPr>
              <w:spacing w:after="0" w:line="276" w:lineRule="auto"/>
              <w:contextualSpacing/>
              <w:jc w:val="both"/>
              <w:rPr>
                <w:rFonts w:ascii="Times New Roman" w:hAnsi="Times New Roman" w:cs="Times New Roman"/>
                <w:iCs/>
                <w:sz w:val="24"/>
                <w:szCs w:val="24"/>
              </w:rPr>
            </w:pPr>
            <w:r w:rsidRPr="00003CFD">
              <w:rPr>
                <w:rFonts w:ascii="Times New Roman" w:hAnsi="Times New Roman" w:cs="Times New Roman"/>
                <w:iCs/>
                <w:sz w:val="24"/>
                <w:szCs w:val="24"/>
              </w:rPr>
              <w:t xml:space="preserve">To </w:t>
            </w:r>
            <w:r w:rsidR="00734C5D" w:rsidRPr="00003CFD">
              <w:rPr>
                <w:rFonts w:ascii="Times New Roman" w:hAnsi="Times New Roman" w:cs="Times New Roman"/>
                <w:iCs/>
                <w:sz w:val="24"/>
                <w:szCs w:val="24"/>
              </w:rPr>
              <w:t xml:space="preserve">conduct a feasibility study and detailed design to </w:t>
            </w:r>
            <w:r w:rsidR="00734C5D" w:rsidRPr="00003CFD">
              <w:rPr>
                <w:rFonts w:ascii="Times New Roman" w:eastAsia="Times New Roman" w:hAnsi="Times New Roman" w:cs="Times New Roman"/>
                <w:bCs/>
                <w:sz w:val="24"/>
                <w:szCs w:val="24"/>
              </w:rPr>
              <w:t xml:space="preserve">establish a </w:t>
            </w:r>
            <w:r w:rsidRPr="00003CFD">
              <w:rPr>
                <w:rFonts w:ascii="Times New Roman" w:eastAsia="Times New Roman" w:hAnsi="Times New Roman" w:cs="Times New Roman"/>
                <w:bCs/>
                <w:sz w:val="24"/>
                <w:szCs w:val="24"/>
              </w:rPr>
              <w:t xml:space="preserve">Botanical Garden in </w:t>
            </w:r>
            <w:proofErr w:type="spellStart"/>
            <w:r w:rsidR="00734C5D" w:rsidRPr="00003CFD">
              <w:rPr>
                <w:rFonts w:ascii="Times New Roman" w:eastAsia="Times New Roman" w:hAnsi="Times New Roman" w:cs="Times New Roman"/>
                <w:bCs/>
                <w:sz w:val="24"/>
                <w:szCs w:val="24"/>
              </w:rPr>
              <w:t>Fende</w:t>
            </w:r>
            <w:r w:rsidR="00532B79" w:rsidRPr="00003CFD">
              <w:rPr>
                <w:rFonts w:ascii="Times New Roman" w:eastAsia="Times New Roman" w:hAnsi="Times New Roman" w:cs="Times New Roman"/>
                <w:bCs/>
                <w:sz w:val="24"/>
                <w:szCs w:val="24"/>
              </w:rPr>
              <w:t>l</w:t>
            </w:r>
            <w:r w:rsidR="00734C5D" w:rsidRPr="00003CFD">
              <w:rPr>
                <w:rFonts w:ascii="Times New Roman" w:eastAsia="Times New Roman" w:hAnsi="Times New Roman" w:cs="Times New Roman"/>
                <w:bCs/>
                <w:sz w:val="24"/>
                <w:szCs w:val="24"/>
              </w:rPr>
              <w:t>l</w:t>
            </w:r>
            <w:proofErr w:type="spellEnd"/>
            <w:r w:rsidR="00734C5D" w:rsidRPr="00003CFD">
              <w:rPr>
                <w:rFonts w:ascii="Times New Roman" w:eastAsia="Times New Roman" w:hAnsi="Times New Roman" w:cs="Times New Roman"/>
                <w:bCs/>
                <w:sz w:val="24"/>
                <w:szCs w:val="24"/>
              </w:rPr>
              <w:t>, UL Campus</w:t>
            </w:r>
          </w:p>
        </w:tc>
      </w:tr>
      <w:tr w:rsidR="000621F2" w:rsidRPr="00237991" w14:paraId="14347E5E"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16330A2"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54D5EA3" w14:textId="339D2F81" w:rsidR="000621F2" w:rsidRPr="00003CFD" w:rsidRDefault="00D96763" w:rsidP="00237991">
            <w:pPr>
              <w:spacing w:after="0" w:line="276" w:lineRule="auto"/>
              <w:rPr>
                <w:rFonts w:ascii="Times New Roman" w:hAnsi="Times New Roman" w:cs="Times New Roman"/>
                <w:iCs/>
                <w:sz w:val="24"/>
                <w:szCs w:val="24"/>
              </w:rPr>
            </w:pPr>
            <w:r w:rsidRPr="00003CFD">
              <w:rPr>
                <w:rFonts w:ascii="Times New Roman" w:eastAsia="Times New Roman" w:hAnsi="Times New Roman" w:cs="Times New Roman"/>
                <w:bCs/>
                <w:sz w:val="24"/>
                <w:szCs w:val="24"/>
              </w:rPr>
              <w:t xml:space="preserve">Rural </w:t>
            </w:r>
            <w:r w:rsidR="00734C5D" w:rsidRPr="00003CFD">
              <w:rPr>
                <w:rFonts w:ascii="Times New Roman" w:eastAsia="Times New Roman" w:hAnsi="Times New Roman" w:cs="Times New Roman"/>
                <w:bCs/>
                <w:sz w:val="24"/>
                <w:szCs w:val="24"/>
              </w:rPr>
              <w:t>Montserrado</w:t>
            </w:r>
            <w:r w:rsidR="00B7357C" w:rsidRPr="00003CFD">
              <w:rPr>
                <w:rFonts w:ascii="Times New Roman" w:eastAsia="Times New Roman" w:hAnsi="Times New Roman" w:cs="Times New Roman"/>
                <w:bCs/>
                <w:sz w:val="24"/>
                <w:szCs w:val="24"/>
              </w:rPr>
              <w:t xml:space="preserve"> County, Liberia</w:t>
            </w:r>
          </w:p>
        </w:tc>
      </w:tr>
      <w:tr w:rsidR="000621F2" w:rsidRPr="00237991" w14:paraId="09E649D0" w14:textId="77777777" w:rsidTr="003A7CCC">
        <w:trPr>
          <w:trHeight w:val="540"/>
        </w:trPr>
        <w:tc>
          <w:tcPr>
            <w:tcW w:w="27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CE09159"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Reports to</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E34DBD3" w14:textId="77777777" w:rsidR="000621F2" w:rsidRPr="00237991" w:rsidRDefault="004E0015"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Energy &amp; Environment Coordinator/EPA-UNDP</w:t>
            </w:r>
          </w:p>
        </w:tc>
        <w:tc>
          <w:tcPr>
            <w:tcW w:w="2421"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CE1F4FD" w14:textId="0B183887" w:rsidR="000621F2" w:rsidRPr="00237991" w:rsidRDefault="000621F2" w:rsidP="00237991">
            <w:pPr>
              <w:spacing w:after="0" w:line="276" w:lineRule="auto"/>
              <w:ind w:right="-15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Duration:</w:t>
            </w:r>
          </w:p>
        </w:tc>
        <w:tc>
          <w:tcPr>
            <w:tcW w:w="2799"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3803E64" w14:textId="00348EF3" w:rsidR="000621F2" w:rsidRPr="00237991" w:rsidRDefault="00734C5D" w:rsidP="002379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months (</w:t>
            </w:r>
            <w:r w:rsidR="00146A47">
              <w:rPr>
                <w:rFonts w:ascii="Times New Roman" w:eastAsia="Times New Roman" w:hAnsi="Times New Roman" w:cs="Times New Roman"/>
                <w:sz w:val="24"/>
                <w:szCs w:val="24"/>
              </w:rPr>
              <w:t>August</w:t>
            </w:r>
            <w:r>
              <w:rPr>
                <w:rFonts w:ascii="Times New Roman" w:eastAsia="Times New Roman" w:hAnsi="Times New Roman" w:cs="Times New Roman"/>
                <w:sz w:val="24"/>
                <w:szCs w:val="24"/>
              </w:rPr>
              <w:t xml:space="preserve"> </w:t>
            </w:r>
            <w:r w:rsidR="00142512" w:rsidRPr="00237991">
              <w:rPr>
                <w:rFonts w:ascii="Times New Roman" w:eastAsia="Times New Roman" w:hAnsi="Times New Roman" w:cs="Times New Roman"/>
                <w:sz w:val="24"/>
                <w:szCs w:val="24"/>
              </w:rPr>
              <w:t>1</w:t>
            </w:r>
            <w:r w:rsidR="00026634" w:rsidRPr="00237991">
              <w:rPr>
                <w:rFonts w:ascii="Times New Roman" w:eastAsia="Times New Roman" w:hAnsi="Times New Roman" w:cs="Times New Roman"/>
                <w:sz w:val="24"/>
                <w:szCs w:val="24"/>
              </w:rPr>
              <w:t xml:space="preserve"> </w:t>
            </w:r>
            <w:r w:rsidR="009C5622" w:rsidRPr="00237991">
              <w:rPr>
                <w:rFonts w:ascii="Times New Roman" w:eastAsia="Times New Roman" w:hAnsi="Times New Roman" w:cs="Times New Roman"/>
                <w:sz w:val="24"/>
                <w:szCs w:val="24"/>
              </w:rPr>
              <w:t>–</w:t>
            </w:r>
            <w:r w:rsidR="004F79BA" w:rsidRPr="00237991">
              <w:rPr>
                <w:rFonts w:ascii="Times New Roman" w:eastAsia="Times New Roman" w:hAnsi="Times New Roman" w:cs="Times New Roman"/>
                <w:sz w:val="24"/>
                <w:szCs w:val="24"/>
              </w:rPr>
              <w:t xml:space="preserve"> </w:t>
            </w:r>
            <w:r w:rsidR="00146A47">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w:t>
            </w:r>
            <w:r w:rsidR="00142512" w:rsidRPr="00237991">
              <w:rPr>
                <w:rFonts w:ascii="Times New Roman" w:eastAsia="Times New Roman" w:hAnsi="Times New Roman" w:cs="Times New Roman"/>
                <w:sz w:val="24"/>
                <w:szCs w:val="24"/>
              </w:rPr>
              <w:t>1</w:t>
            </w:r>
            <w:r w:rsidR="009C5622" w:rsidRPr="00237991">
              <w:rPr>
                <w:rFonts w:ascii="Times New Roman" w:eastAsia="Times New Roman" w:hAnsi="Times New Roman" w:cs="Times New Roman"/>
                <w:sz w:val="24"/>
                <w:szCs w:val="24"/>
              </w:rPr>
              <w:t>, 202</w:t>
            </w:r>
            <w:r w:rsidR="00142512" w:rsidRPr="00237991">
              <w:rPr>
                <w:rFonts w:ascii="Times New Roman" w:eastAsia="Times New Roman" w:hAnsi="Times New Roman" w:cs="Times New Roman"/>
                <w:sz w:val="24"/>
                <w:szCs w:val="24"/>
              </w:rPr>
              <w:t>5</w:t>
            </w:r>
            <w:r w:rsidR="004B56B7" w:rsidRPr="00237991">
              <w:rPr>
                <w:rFonts w:ascii="Times New Roman" w:eastAsia="Times New Roman" w:hAnsi="Times New Roman" w:cs="Times New Roman"/>
                <w:sz w:val="24"/>
                <w:szCs w:val="24"/>
              </w:rPr>
              <w:t xml:space="preserve">) </w:t>
            </w:r>
          </w:p>
        </w:tc>
      </w:tr>
      <w:tr w:rsidR="00DB6D95" w:rsidRPr="00237991" w14:paraId="3F70526C"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AA6EFA" w14:textId="77777777" w:rsidR="00DB6D95" w:rsidRPr="00237991" w:rsidRDefault="00DB6D95" w:rsidP="00237991">
            <w:pPr>
              <w:spacing w:after="0" w:line="276" w:lineRule="auto"/>
              <w:jc w:val="both"/>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BACKGROUND</w:t>
            </w:r>
          </w:p>
        </w:tc>
      </w:tr>
      <w:tr w:rsidR="000621F2" w:rsidRPr="00237991" w14:paraId="22E90C82"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C90040" w14:textId="778EEC2C" w:rsidR="001061F9" w:rsidRPr="00003CFD" w:rsidRDefault="001061F9" w:rsidP="00EB3CDF">
            <w:pPr>
              <w:spacing w:before="100" w:beforeAutospacing="1" w:after="100" w:afterAutospacing="1" w:line="276" w:lineRule="auto"/>
              <w:jc w:val="both"/>
              <w:outlineLvl w:val="3"/>
              <w:rPr>
                <w:rFonts w:ascii="Times New Roman" w:eastAsia="Times New Roman" w:hAnsi="Times New Roman" w:cs="Times New Roman"/>
                <w:b/>
                <w:bCs/>
                <w:sz w:val="24"/>
                <w:szCs w:val="24"/>
              </w:rPr>
            </w:pPr>
            <w:r w:rsidRPr="00003CFD">
              <w:rPr>
                <w:rFonts w:ascii="Times New Roman" w:eastAsia="Times New Roman" w:hAnsi="Times New Roman" w:cs="Times New Roman"/>
                <w:sz w:val="24"/>
                <w:szCs w:val="24"/>
              </w:rPr>
              <w:t xml:space="preserve">Liberia has diverse wildlife, but it is facing a critical threat- the loss of biodiversity. Although for the most part it is due to the economic situation/poverty and cultural habits, but lack of fundamental awareness and education on the importance of biodiversity is responsible. This is lowering ecosystem services and endangering species. </w:t>
            </w:r>
          </w:p>
          <w:p w14:paraId="331B7489" w14:textId="45109746" w:rsidR="001061F9" w:rsidRPr="00003CFD" w:rsidRDefault="001061F9" w:rsidP="00EB3CDF">
            <w:pPr>
              <w:spacing w:after="0" w:line="276" w:lineRule="auto"/>
              <w:jc w:val="both"/>
              <w:rPr>
                <w:rFonts w:ascii="Times New Roman" w:eastAsia="Times New Roman" w:hAnsi="Times New Roman" w:cs="Times New Roman"/>
                <w:sz w:val="24"/>
                <w:szCs w:val="24"/>
              </w:rPr>
            </w:pPr>
            <w:r w:rsidRPr="00003CFD">
              <w:rPr>
                <w:rFonts w:ascii="Times New Roman" w:eastAsia="Times New Roman" w:hAnsi="Times New Roman" w:cs="Times New Roman"/>
                <w:sz w:val="24"/>
                <w:szCs w:val="24"/>
              </w:rPr>
              <w:t xml:space="preserve">It is important to promote public awareness and take positive actions to save some of the important representative plant and animal species. As reported by Aid-Equip USA in April 2023, “Preserving Liberia’s </w:t>
            </w:r>
            <w:r w:rsidR="00831925" w:rsidRPr="00003CFD">
              <w:rPr>
                <w:rFonts w:ascii="Times New Roman" w:eastAsia="Times New Roman" w:hAnsi="Times New Roman" w:cs="Times New Roman"/>
                <w:sz w:val="24"/>
                <w:szCs w:val="24"/>
              </w:rPr>
              <w:t xml:space="preserve">biodiversity </w:t>
            </w:r>
            <w:r w:rsidRPr="00003CFD">
              <w:rPr>
                <w:rFonts w:ascii="Times New Roman" w:eastAsia="Times New Roman" w:hAnsi="Times New Roman" w:cs="Times New Roman"/>
                <w:sz w:val="24"/>
                <w:szCs w:val="24"/>
              </w:rPr>
              <w:t xml:space="preserve">is not just an act of conservation; it’s a battle for maintaining the balance of our planet”. This project/program intends to establish a botanical garden and begin a vigorous biodiversity awareness and </w:t>
            </w:r>
            <w:r w:rsidRPr="00003CFD">
              <w:rPr>
                <w:rFonts w:ascii="Times New Roman" w:eastAsia="Times New Roman" w:hAnsi="Times New Roman" w:cs="Times New Roman"/>
                <w:sz w:val="24"/>
                <w:szCs w:val="24"/>
              </w:rPr>
              <w:lastRenderedPageBreak/>
              <w:t xml:space="preserve">education </w:t>
            </w:r>
            <w:r w:rsidR="00831925" w:rsidRPr="00003CFD">
              <w:rPr>
                <w:rFonts w:ascii="Times New Roman" w:eastAsia="Times New Roman" w:hAnsi="Times New Roman" w:cs="Times New Roman"/>
                <w:sz w:val="24"/>
                <w:szCs w:val="24"/>
              </w:rPr>
              <w:t xml:space="preserve">starting </w:t>
            </w:r>
            <w:r w:rsidR="00EB3CDF" w:rsidRPr="00003CFD">
              <w:rPr>
                <w:rFonts w:ascii="Times New Roman" w:eastAsia="Times New Roman" w:hAnsi="Times New Roman" w:cs="Times New Roman"/>
                <w:sz w:val="24"/>
                <w:szCs w:val="24"/>
              </w:rPr>
              <w:t>with secondary schools and the University of Liberia</w:t>
            </w:r>
            <w:r w:rsidRPr="00003CFD">
              <w:rPr>
                <w:rFonts w:ascii="Times New Roman" w:eastAsia="Times New Roman" w:hAnsi="Times New Roman" w:cs="Times New Roman"/>
                <w:sz w:val="24"/>
                <w:szCs w:val="24"/>
              </w:rPr>
              <w:t xml:space="preserve">. The botanical garden will be established in Montserrado </w:t>
            </w:r>
            <w:r w:rsidR="005221BD" w:rsidRPr="00003CFD">
              <w:rPr>
                <w:rFonts w:ascii="Times New Roman" w:eastAsia="Times New Roman" w:hAnsi="Times New Roman" w:cs="Times New Roman"/>
                <w:sz w:val="24"/>
                <w:szCs w:val="24"/>
              </w:rPr>
              <w:t xml:space="preserve">County </w:t>
            </w:r>
            <w:r w:rsidR="00EB3CDF" w:rsidRPr="00003CFD">
              <w:rPr>
                <w:rFonts w:ascii="Times New Roman" w:eastAsia="Times New Roman" w:hAnsi="Times New Roman" w:cs="Times New Roman"/>
                <w:sz w:val="24"/>
                <w:szCs w:val="24"/>
              </w:rPr>
              <w:t xml:space="preserve">at the UL campus in </w:t>
            </w:r>
            <w:proofErr w:type="spellStart"/>
            <w:r w:rsidR="00EB3CDF" w:rsidRPr="00003CFD">
              <w:rPr>
                <w:rFonts w:ascii="Times New Roman" w:eastAsia="Times New Roman" w:hAnsi="Times New Roman" w:cs="Times New Roman"/>
                <w:sz w:val="24"/>
                <w:szCs w:val="24"/>
              </w:rPr>
              <w:t>Fendell</w:t>
            </w:r>
            <w:proofErr w:type="spellEnd"/>
            <w:r w:rsidRPr="00003CFD">
              <w:rPr>
                <w:rFonts w:ascii="Times New Roman" w:eastAsia="Times New Roman" w:hAnsi="Times New Roman" w:cs="Times New Roman"/>
                <w:sz w:val="24"/>
                <w:szCs w:val="24"/>
              </w:rPr>
              <w:t>.</w:t>
            </w:r>
          </w:p>
          <w:p w14:paraId="56B851B2" w14:textId="5B0B032F" w:rsidR="00EB3CDF" w:rsidRPr="00003CFD" w:rsidRDefault="00EB3CDF" w:rsidP="00EB3CDF">
            <w:pPr>
              <w:spacing w:before="100" w:beforeAutospacing="1" w:after="0" w:line="276" w:lineRule="auto"/>
              <w:jc w:val="both"/>
              <w:rPr>
                <w:rFonts w:ascii="Times New Roman" w:eastAsia="Times New Roman" w:hAnsi="Times New Roman" w:cs="Times New Roman"/>
                <w:sz w:val="24"/>
                <w:szCs w:val="24"/>
              </w:rPr>
            </w:pPr>
            <w:r w:rsidRPr="00003CFD">
              <w:rPr>
                <w:rFonts w:ascii="Times New Roman" w:eastAsia="Times New Roman" w:hAnsi="Times New Roman" w:cs="Times New Roman"/>
                <w:sz w:val="24"/>
                <w:szCs w:val="24"/>
              </w:rPr>
              <w:t xml:space="preserve">The University of Liberia </w:t>
            </w:r>
            <w:proofErr w:type="spellStart"/>
            <w:r w:rsidRPr="00003CFD">
              <w:rPr>
                <w:rFonts w:ascii="Times New Roman" w:eastAsia="Times New Roman" w:hAnsi="Times New Roman" w:cs="Times New Roman"/>
                <w:sz w:val="24"/>
                <w:szCs w:val="24"/>
              </w:rPr>
              <w:t>Fendell</w:t>
            </w:r>
            <w:proofErr w:type="spellEnd"/>
            <w:r w:rsidRPr="00003CFD">
              <w:rPr>
                <w:rFonts w:ascii="Times New Roman" w:eastAsia="Times New Roman" w:hAnsi="Times New Roman" w:cs="Times New Roman"/>
                <w:sz w:val="24"/>
                <w:szCs w:val="24"/>
              </w:rPr>
              <w:t xml:space="preserve"> Campus proposes the establishment of a botanical garden to enhance educational, environmental, and cultural experiences for students, faculty, and the community. This ambitious project aims to create a multifaceted resource that supports academic research, conservation efforts, and community engagement. The botanical garden will serve as a living laboratory, offering hands-on learning opportunities for students and researchers in diverse fields such as climate change, plant science, and sustainable agriculture. By providing a dynamic environment for the study of these critical areas, the garden will foster a deeper understanding of the complex interactions within ecosystems and the importance of biodiversity in sustaining life on Earth. </w:t>
            </w:r>
          </w:p>
          <w:p w14:paraId="78230B07" w14:textId="77777777" w:rsidR="00EB3CDF" w:rsidRPr="00003CFD" w:rsidRDefault="00EB3CDF" w:rsidP="00EB3CDF">
            <w:pPr>
              <w:spacing w:before="100" w:beforeAutospacing="1" w:after="100" w:afterAutospacing="1" w:line="276" w:lineRule="auto"/>
              <w:jc w:val="both"/>
              <w:rPr>
                <w:rFonts w:ascii="Times New Roman" w:eastAsia="Times New Roman" w:hAnsi="Times New Roman" w:cs="Times New Roman"/>
                <w:sz w:val="24"/>
                <w:szCs w:val="24"/>
              </w:rPr>
            </w:pPr>
            <w:r w:rsidRPr="00003CFD">
              <w:rPr>
                <w:rFonts w:ascii="Times New Roman" w:eastAsia="Times New Roman" w:hAnsi="Times New Roman" w:cs="Times New Roman"/>
                <w:sz w:val="24"/>
                <w:szCs w:val="24"/>
              </w:rPr>
              <w:t>In addition to its educational and research functions, the botanical garden will celebrate the rich historical significance of the University of Liberia. Since its establishment, the university has played a pivotal role in promoting agricultural and cultural activities in the region. The garden will highlight this legacy, showcasing the university's contributions to the study and preservation of Liberia’s natural heritage.</w:t>
            </w:r>
          </w:p>
          <w:p w14:paraId="4D980933" w14:textId="457419CD" w:rsidR="00C7176E" w:rsidRPr="00003CFD" w:rsidRDefault="00EB3CDF" w:rsidP="00EB3CDF">
            <w:pPr>
              <w:spacing w:line="276" w:lineRule="auto"/>
              <w:jc w:val="both"/>
              <w:rPr>
                <w:rFonts w:ascii="Times New Roman" w:eastAsia="Times New Roman" w:hAnsi="Times New Roman" w:cs="Times New Roman"/>
                <w:sz w:val="24"/>
                <w:szCs w:val="24"/>
              </w:rPr>
            </w:pPr>
            <w:r w:rsidRPr="00003CFD">
              <w:rPr>
                <w:rFonts w:ascii="Times New Roman" w:hAnsi="Times New Roman" w:cs="Times New Roman"/>
                <w:sz w:val="24"/>
                <w:szCs w:val="24"/>
              </w:rPr>
              <w:t xml:space="preserve">The University </w:t>
            </w:r>
            <w:proofErr w:type="spellStart"/>
            <w:r w:rsidRPr="00003CFD">
              <w:rPr>
                <w:rFonts w:ascii="Times New Roman" w:hAnsi="Times New Roman" w:cs="Times New Roman"/>
                <w:sz w:val="24"/>
                <w:szCs w:val="24"/>
              </w:rPr>
              <w:t>Fendell</w:t>
            </w:r>
            <w:proofErr w:type="spellEnd"/>
            <w:r w:rsidRPr="00003CFD">
              <w:rPr>
                <w:rFonts w:ascii="Times New Roman" w:hAnsi="Times New Roman" w:cs="Times New Roman"/>
                <w:sz w:val="24"/>
                <w:szCs w:val="24"/>
              </w:rPr>
              <w:t xml:space="preserve"> Campus's hold an extensive and diverse land area offering a unique opportunity to create a comprehensive botanical garden that can accommodate a wide range of plant species and habitats</w:t>
            </w:r>
            <w:r w:rsidRPr="00003CFD">
              <w:rPr>
                <w:rFonts w:ascii="Times New Roman" w:eastAsia="Times New Roman" w:hAnsi="Times New Roman" w:cs="Times New Roman"/>
                <w:sz w:val="24"/>
                <w:szCs w:val="24"/>
              </w:rPr>
              <w:t xml:space="preserve">. </w:t>
            </w:r>
            <w:r w:rsidR="001061F9" w:rsidRPr="00003CFD">
              <w:rPr>
                <w:rFonts w:ascii="Times New Roman" w:eastAsia="Times New Roman" w:hAnsi="Times New Roman" w:cs="Times New Roman"/>
                <w:sz w:val="24"/>
                <w:szCs w:val="24"/>
              </w:rPr>
              <w:t>This project aims to collaborate with the U</w:t>
            </w:r>
            <w:r w:rsidRPr="00003CFD">
              <w:rPr>
                <w:rFonts w:ascii="Times New Roman" w:eastAsia="Times New Roman" w:hAnsi="Times New Roman" w:cs="Times New Roman"/>
                <w:sz w:val="24"/>
                <w:szCs w:val="24"/>
              </w:rPr>
              <w:t>niversity of Liberia, especially the</w:t>
            </w:r>
            <w:r w:rsidR="001061F9" w:rsidRPr="00003CFD">
              <w:rPr>
                <w:rFonts w:ascii="Times New Roman" w:eastAsia="Times New Roman" w:hAnsi="Times New Roman" w:cs="Times New Roman"/>
                <w:sz w:val="24"/>
                <w:szCs w:val="24"/>
              </w:rPr>
              <w:t xml:space="preserve"> Department of General Forestry and other </w:t>
            </w:r>
            <w:r w:rsidRPr="00003CFD">
              <w:rPr>
                <w:rFonts w:ascii="Times New Roman" w:eastAsia="Times New Roman" w:hAnsi="Times New Roman" w:cs="Times New Roman"/>
                <w:sz w:val="24"/>
                <w:szCs w:val="24"/>
              </w:rPr>
              <w:t>departments</w:t>
            </w:r>
            <w:r w:rsidR="001061F9" w:rsidRPr="00003CFD">
              <w:rPr>
                <w:rFonts w:ascii="Times New Roman" w:eastAsia="Times New Roman" w:hAnsi="Times New Roman" w:cs="Times New Roman"/>
                <w:sz w:val="24"/>
                <w:szCs w:val="24"/>
              </w:rPr>
              <w:t xml:space="preserve"> to establish a pilot botanical garden that will serve as a center for conservation, education, research, and ecotourism while promoting the sustainable use of Liberia’s flora.</w:t>
            </w:r>
            <w:r w:rsidR="00C7176E" w:rsidRPr="00003CFD">
              <w:rPr>
                <w:rFonts w:ascii="Times New Roman" w:eastAsia="Times New Roman" w:hAnsi="Times New Roman" w:cs="Times New Roman"/>
                <w:sz w:val="24"/>
                <w:szCs w:val="24"/>
              </w:rPr>
              <w:t xml:space="preserve"> </w:t>
            </w:r>
          </w:p>
          <w:p w14:paraId="75D16DD5" w14:textId="676E5197" w:rsidR="00C54D3E" w:rsidRPr="00003CFD" w:rsidRDefault="005E14C0" w:rsidP="00EB3CDF">
            <w:pPr>
              <w:spacing w:before="100" w:beforeAutospacing="1" w:after="100" w:afterAutospacing="1" w:line="276" w:lineRule="auto"/>
              <w:jc w:val="both"/>
              <w:rPr>
                <w:rFonts w:ascii="Times New Roman" w:eastAsia="Times New Roman" w:hAnsi="Times New Roman" w:cs="Times New Roman"/>
                <w:sz w:val="24"/>
                <w:szCs w:val="24"/>
              </w:rPr>
            </w:pPr>
            <w:r w:rsidRPr="00003CFD">
              <w:rPr>
                <w:rFonts w:ascii="Times New Roman" w:eastAsia="Times New Roman" w:hAnsi="Times New Roman" w:cs="Times New Roman"/>
                <w:color w:val="000000"/>
                <w:sz w:val="24"/>
                <w:szCs w:val="24"/>
              </w:rPr>
              <w:t xml:space="preserve">With the plethora of challenges, the </w:t>
            </w:r>
            <w:r w:rsidR="003178E6" w:rsidRPr="00003CFD">
              <w:rPr>
                <w:rFonts w:ascii="Times New Roman" w:eastAsia="Times New Roman" w:hAnsi="Times New Roman" w:cs="Times New Roman"/>
                <w:color w:val="000000"/>
                <w:sz w:val="24"/>
                <w:szCs w:val="24"/>
              </w:rPr>
              <w:t xml:space="preserve">UNDP through the </w:t>
            </w:r>
            <w:r w:rsidRPr="00003CFD">
              <w:rPr>
                <w:rFonts w:ascii="Times New Roman" w:eastAsia="Times New Roman" w:hAnsi="Times New Roman" w:cs="Times New Roman"/>
                <w:color w:val="000000"/>
                <w:sz w:val="24"/>
                <w:szCs w:val="24"/>
              </w:rPr>
              <w:t>Energy</w:t>
            </w:r>
            <w:r w:rsidR="00852B49" w:rsidRPr="00003CFD">
              <w:rPr>
                <w:rFonts w:ascii="Times New Roman" w:eastAsia="Times New Roman" w:hAnsi="Times New Roman" w:cs="Times New Roman"/>
                <w:color w:val="000000"/>
                <w:sz w:val="24"/>
                <w:szCs w:val="24"/>
              </w:rPr>
              <w:t xml:space="preserve"> and Environment (E&amp;E) program</w:t>
            </w:r>
            <w:r w:rsidRPr="00003CFD">
              <w:rPr>
                <w:rFonts w:ascii="Times New Roman" w:eastAsia="Times New Roman" w:hAnsi="Times New Roman" w:cs="Times New Roman"/>
                <w:color w:val="000000"/>
                <w:sz w:val="24"/>
                <w:szCs w:val="24"/>
              </w:rPr>
              <w:t xml:space="preserve"> seeks to support the Government’s efforts in achieving diversified and inclusive economic growth through investments in sustainable and environmentally friendly agriculture, food security, job creation</w:t>
            </w:r>
            <w:r w:rsidR="00D95C0D" w:rsidRPr="00003CFD">
              <w:rPr>
                <w:rFonts w:ascii="Times New Roman" w:eastAsia="Times New Roman" w:hAnsi="Times New Roman" w:cs="Times New Roman"/>
                <w:color w:val="000000"/>
                <w:sz w:val="24"/>
                <w:szCs w:val="24"/>
              </w:rPr>
              <w:t>,</w:t>
            </w:r>
            <w:r w:rsidRPr="00003CFD">
              <w:rPr>
                <w:rFonts w:ascii="Times New Roman" w:eastAsia="Times New Roman" w:hAnsi="Times New Roman" w:cs="Times New Roman"/>
                <w:color w:val="000000"/>
                <w:sz w:val="24"/>
                <w:szCs w:val="24"/>
              </w:rPr>
              <w:t xml:space="preserve"> and improved resilience to climate change</w:t>
            </w:r>
            <w:r w:rsidR="001061F9" w:rsidRPr="00003CFD">
              <w:rPr>
                <w:rFonts w:ascii="Times New Roman" w:eastAsia="Times New Roman" w:hAnsi="Times New Roman" w:cs="Times New Roman"/>
                <w:color w:val="000000"/>
                <w:sz w:val="24"/>
                <w:szCs w:val="24"/>
              </w:rPr>
              <w:t>, biodiversity conservation</w:t>
            </w:r>
            <w:r w:rsidRPr="00003CFD">
              <w:rPr>
                <w:rFonts w:ascii="Times New Roman" w:eastAsia="Times New Roman" w:hAnsi="Times New Roman" w:cs="Times New Roman"/>
                <w:color w:val="000000"/>
                <w:sz w:val="24"/>
                <w:szCs w:val="24"/>
              </w:rPr>
              <w:t xml:space="preserve"> and natural disasters. </w:t>
            </w:r>
            <w:r w:rsidR="00C54D3E" w:rsidRPr="00003CFD">
              <w:rPr>
                <w:rFonts w:ascii="Times New Roman" w:eastAsia="Times New Roman" w:hAnsi="Times New Roman" w:cs="Times New Roman"/>
                <w:sz w:val="24"/>
                <w:szCs w:val="24"/>
              </w:rPr>
              <w:t>The establishment of a botani</w:t>
            </w:r>
            <w:r w:rsidR="007374CE" w:rsidRPr="00003CFD">
              <w:rPr>
                <w:rFonts w:ascii="Times New Roman" w:eastAsia="Times New Roman" w:hAnsi="Times New Roman" w:cs="Times New Roman"/>
                <w:sz w:val="24"/>
                <w:szCs w:val="24"/>
              </w:rPr>
              <w:t>cal garden</w:t>
            </w:r>
            <w:r w:rsidR="00C54D3E" w:rsidRPr="00003CFD">
              <w:rPr>
                <w:rFonts w:ascii="Times New Roman" w:eastAsia="Times New Roman" w:hAnsi="Times New Roman" w:cs="Times New Roman"/>
                <w:sz w:val="24"/>
                <w:szCs w:val="24"/>
              </w:rPr>
              <w:t xml:space="preserve"> represents a crucial step towards </w:t>
            </w:r>
            <w:r w:rsidR="00C54D3E" w:rsidRPr="00003CFD">
              <w:rPr>
                <w:rFonts w:ascii="Times New Roman" w:eastAsia="Times New Roman" w:hAnsi="Times New Roman" w:cs="Times New Roman"/>
                <w:bCs/>
                <w:sz w:val="24"/>
                <w:szCs w:val="24"/>
              </w:rPr>
              <w:t>biodiversity conservation, education, and sustainable tourism development</w:t>
            </w:r>
            <w:r w:rsidR="00C54D3E" w:rsidRPr="00003CFD">
              <w:rPr>
                <w:rFonts w:ascii="Times New Roman" w:eastAsia="Times New Roman" w:hAnsi="Times New Roman" w:cs="Times New Roman"/>
                <w:sz w:val="24"/>
                <w:szCs w:val="24"/>
              </w:rPr>
              <w:t xml:space="preserve"> in Liberia. This initiative will provide long-term environmental, social, and economic benefits to local communities and the nation.</w:t>
            </w:r>
          </w:p>
          <w:p w14:paraId="642327D9" w14:textId="68B01E5F" w:rsidR="007F6C0B" w:rsidRPr="00003CFD" w:rsidRDefault="005E14C0" w:rsidP="007F6C0B">
            <w:pPr>
              <w:spacing w:after="0" w:line="276" w:lineRule="auto"/>
              <w:jc w:val="both"/>
              <w:textAlignment w:val="baseline"/>
              <w:rPr>
                <w:rFonts w:ascii="Times New Roman" w:eastAsia="Times New Roman" w:hAnsi="Times New Roman" w:cs="Times New Roman"/>
                <w:b/>
                <w:color w:val="000000"/>
                <w:sz w:val="24"/>
                <w:szCs w:val="24"/>
              </w:rPr>
            </w:pPr>
            <w:r w:rsidRPr="00003CFD">
              <w:rPr>
                <w:rFonts w:ascii="Times New Roman" w:eastAsia="Times New Roman" w:hAnsi="Times New Roman" w:cs="Times New Roman"/>
                <w:b/>
                <w:color w:val="000000"/>
                <w:sz w:val="24"/>
                <w:szCs w:val="24"/>
              </w:rPr>
              <w:t>Contract and Reporting Requirements</w:t>
            </w:r>
          </w:p>
          <w:p w14:paraId="478A112E" w14:textId="77777777" w:rsidR="007F6C0B" w:rsidRPr="00003CFD" w:rsidRDefault="007F6C0B" w:rsidP="007F6C0B">
            <w:pPr>
              <w:spacing w:after="0" w:line="276" w:lineRule="auto"/>
              <w:jc w:val="both"/>
              <w:textAlignment w:val="baseline"/>
              <w:rPr>
                <w:rFonts w:ascii="Times New Roman" w:eastAsia="Times New Roman" w:hAnsi="Times New Roman" w:cs="Times New Roman"/>
                <w:b/>
                <w:color w:val="000000"/>
                <w:sz w:val="24"/>
                <w:szCs w:val="24"/>
              </w:rPr>
            </w:pPr>
          </w:p>
          <w:p w14:paraId="33BCA805" w14:textId="542D1073" w:rsidR="007F6C0B" w:rsidRPr="00003CFD" w:rsidRDefault="007F6C0B" w:rsidP="007F6C0B">
            <w:pPr>
              <w:spacing w:after="0" w:line="276" w:lineRule="auto"/>
              <w:jc w:val="both"/>
              <w:textAlignment w:val="baseline"/>
              <w:rPr>
                <w:rFonts w:ascii="Times New Roman" w:eastAsia="Times New Roman" w:hAnsi="Times New Roman" w:cs="Times New Roman"/>
                <w:color w:val="000000"/>
                <w:sz w:val="24"/>
                <w:szCs w:val="24"/>
              </w:rPr>
            </w:pPr>
            <w:r w:rsidRPr="00003CFD">
              <w:rPr>
                <w:rFonts w:ascii="Times New Roman" w:eastAsia="Times New Roman" w:hAnsi="Times New Roman" w:cs="Times New Roman"/>
                <w:color w:val="000000"/>
                <w:sz w:val="24"/>
                <w:szCs w:val="24"/>
              </w:rPr>
              <w:t xml:space="preserve">The </w:t>
            </w:r>
            <w:r w:rsidR="005053F6">
              <w:rPr>
                <w:rFonts w:ascii="Times New Roman" w:eastAsia="Times New Roman" w:hAnsi="Times New Roman" w:cs="Times New Roman"/>
                <w:color w:val="000000"/>
                <w:sz w:val="24"/>
                <w:szCs w:val="24"/>
              </w:rPr>
              <w:t xml:space="preserve">national </w:t>
            </w:r>
            <w:r w:rsidRPr="00003CFD">
              <w:rPr>
                <w:rFonts w:ascii="Times New Roman" w:eastAsia="Times New Roman" w:hAnsi="Times New Roman" w:cs="Times New Roman"/>
                <w:color w:val="000000"/>
                <w:sz w:val="24"/>
                <w:szCs w:val="24"/>
              </w:rPr>
              <w:t>consultan</w:t>
            </w:r>
            <w:r w:rsidR="005053F6">
              <w:rPr>
                <w:rFonts w:ascii="Times New Roman" w:eastAsia="Times New Roman" w:hAnsi="Times New Roman" w:cs="Times New Roman"/>
                <w:color w:val="000000"/>
                <w:sz w:val="24"/>
                <w:szCs w:val="24"/>
              </w:rPr>
              <w:t>cy firm/ CSO</w:t>
            </w:r>
            <w:r w:rsidRPr="00003CFD">
              <w:rPr>
                <w:rFonts w:ascii="Times New Roman" w:eastAsia="Times New Roman" w:hAnsi="Times New Roman" w:cs="Times New Roman"/>
                <w:color w:val="000000"/>
                <w:sz w:val="24"/>
                <w:szCs w:val="24"/>
              </w:rPr>
              <w:t xml:space="preserve"> will be hired against a performance-based contract for Two (2) Months</w:t>
            </w:r>
            <w:r w:rsidR="00F07A92" w:rsidRPr="00003CFD">
              <w:rPr>
                <w:rFonts w:ascii="Times New Roman" w:eastAsia="Times New Roman" w:hAnsi="Times New Roman" w:cs="Times New Roman"/>
                <w:color w:val="000000"/>
                <w:sz w:val="24"/>
                <w:szCs w:val="24"/>
              </w:rPr>
              <w:t xml:space="preserve">, </w:t>
            </w:r>
            <w:r w:rsidR="006B7F00">
              <w:rPr>
                <w:rFonts w:ascii="Times New Roman" w:eastAsia="Times New Roman" w:hAnsi="Times New Roman" w:cs="Times New Roman"/>
                <w:color w:val="000000"/>
                <w:sz w:val="24"/>
                <w:szCs w:val="24"/>
              </w:rPr>
              <w:t>(</w:t>
            </w:r>
            <w:r w:rsidR="008363C3" w:rsidRPr="00003CFD">
              <w:rPr>
                <w:rFonts w:ascii="Times New Roman" w:eastAsia="Times New Roman" w:hAnsi="Times New Roman" w:cs="Times New Roman"/>
                <w:color w:val="000000"/>
                <w:sz w:val="24"/>
                <w:szCs w:val="24"/>
              </w:rPr>
              <w:t>August</w:t>
            </w:r>
            <w:r w:rsidRPr="00003CFD">
              <w:rPr>
                <w:rFonts w:ascii="Times New Roman" w:eastAsia="Times New Roman" w:hAnsi="Times New Roman" w:cs="Times New Roman"/>
                <w:color w:val="000000"/>
                <w:sz w:val="24"/>
                <w:szCs w:val="24"/>
              </w:rPr>
              <w:t xml:space="preserve"> 1 to </w:t>
            </w:r>
            <w:r w:rsidR="008363C3" w:rsidRPr="00003CFD">
              <w:rPr>
                <w:rFonts w:ascii="Times New Roman" w:eastAsia="Times New Roman" w:hAnsi="Times New Roman" w:cs="Times New Roman"/>
                <w:color w:val="000000"/>
                <w:sz w:val="24"/>
                <w:szCs w:val="24"/>
              </w:rPr>
              <w:t>October</w:t>
            </w:r>
            <w:r w:rsidRPr="00003CFD">
              <w:rPr>
                <w:rFonts w:ascii="Times New Roman" w:eastAsia="Times New Roman" w:hAnsi="Times New Roman" w:cs="Times New Roman"/>
                <w:color w:val="000000"/>
                <w:sz w:val="24"/>
                <w:szCs w:val="24"/>
              </w:rPr>
              <w:t xml:space="preserve"> 1, 2025). The </w:t>
            </w:r>
            <w:r w:rsidR="006B7F00">
              <w:rPr>
                <w:rFonts w:ascii="Times New Roman" w:eastAsia="Times New Roman" w:hAnsi="Times New Roman" w:cs="Times New Roman"/>
                <w:color w:val="000000"/>
                <w:sz w:val="24"/>
                <w:szCs w:val="24"/>
              </w:rPr>
              <w:t>Firm</w:t>
            </w:r>
            <w:r w:rsidR="00F07A92" w:rsidRPr="00003CFD">
              <w:rPr>
                <w:rFonts w:ascii="Times New Roman" w:eastAsia="Times New Roman" w:hAnsi="Times New Roman" w:cs="Times New Roman"/>
                <w:color w:val="000000"/>
                <w:sz w:val="24"/>
                <w:szCs w:val="24"/>
              </w:rPr>
              <w:t xml:space="preserve"> </w:t>
            </w:r>
            <w:r w:rsidRPr="00003CFD">
              <w:rPr>
                <w:rFonts w:ascii="Times New Roman" w:eastAsia="Times New Roman" w:hAnsi="Times New Roman" w:cs="Times New Roman"/>
                <w:color w:val="000000"/>
                <w:sz w:val="24"/>
                <w:szCs w:val="24"/>
              </w:rPr>
              <w:t xml:space="preserve">will report to the Coordinator of the EPA-UNDP Energy &amp; Environment Unit. The </w:t>
            </w:r>
            <w:r w:rsidR="006B7F00">
              <w:rPr>
                <w:rFonts w:ascii="Times New Roman" w:eastAsia="Times New Roman" w:hAnsi="Times New Roman" w:cs="Times New Roman"/>
                <w:color w:val="000000"/>
                <w:sz w:val="24"/>
                <w:szCs w:val="24"/>
              </w:rPr>
              <w:t>F</w:t>
            </w:r>
            <w:r w:rsidR="005053F6">
              <w:rPr>
                <w:rFonts w:ascii="Times New Roman" w:eastAsia="Times New Roman" w:hAnsi="Times New Roman" w:cs="Times New Roman"/>
                <w:color w:val="000000"/>
                <w:sz w:val="24"/>
                <w:szCs w:val="24"/>
              </w:rPr>
              <w:t>irm/ CSO</w:t>
            </w:r>
            <w:r w:rsidRPr="00003CFD">
              <w:rPr>
                <w:rFonts w:ascii="Times New Roman" w:eastAsia="Times New Roman" w:hAnsi="Times New Roman" w:cs="Times New Roman"/>
                <w:color w:val="000000"/>
                <w:sz w:val="24"/>
                <w:szCs w:val="24"/>
              </w:rPr>
              <w:t xml:space="preserve"> shall submit the reports summarized below, for the respective period(s). All documents/reports should be issued in English, submitted in both hard and electronic copies.</w:t>
            </w:r>
          </w:p>
          <w:p w14:paraId="678688C7" w14:textId="77777777" w:rsidR="007F6C0B" w:rsidRPr="00003CFD" w:rsidRDefault="007F6C0B" w:rsidP="007F6C0B">
            <w:pPr>
              <w:spacing w:after="0" w:line="276" w:lineRule="auto"/>
              <w:jc w:val="both"/>
              <w:textAlignment w:val="baseline"/>
              <w:rPr>
                <w:rFonts w:ascii="Times New Roman" w:eastAsia="Times New Roman" w:hAnsi="Times New Roman" w:cs="Times New Roman"/>
                <w:color w:val="000000"/>
                <w:sz w:val="24"/>
                <w:szCs w:val="24"/>
              </w:rPr>
            </w:pPr>
          </w:p>
          <w:p w14:paraId="2F3A26A4" w14:textId="5D7224C9" w:rsidR="007F6C0B" w:rsidRPr="00003CFD" w:rsidRDefault="007F6C0B" w:rsidP="006E37A5">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003CFD">
              <w:rPr>
                <w:rFonts w:ascii="Times New Roman" w:eastAsia="Times New Roman" w:hAnsi="Times New Roman" w:cs="Times New Roman"/>
                <w:b/>
                <w:color w:val="000000"/>
                <w:sz w:val="24"/>
                <w:szCs w:val="24"/>
              </w:rPr>
              <w:t>Progress Reports:</w:t>
            </w:r>
            <w:r w:rsidRPr="00003CFD">
              <w:rPr>
                <w:rFonts w:ascii="Times New Roman" w:eastAsia="Times New Roman" w:hAnsi="Times New Roman" w:cs="Times New Roman"/>
                <w:color w:val="000000"/>
                <w:sz w:val="24"/>
                <w:szCs w:val="24"/>
              </w:rPr>
              <w:t xml:space="preserve"> The Consultan</w:t>
            </w:r>
            <w:r w:rsidR="005053F6">
              <w:rPr>
                <w:rFonts w:ascii="Times New Roman" w:eastAsia="Times New Roman" w:hAnsi="Times New Roman" w:cs="Times New Roman"/>
                <w:color w:val="000000"/>
                <w:sz w:val="24"/>
                <w:szCs w:val="24"/>
              </w:rPr>
              <w:t xml:space="preserve">cy </w:t>
            </w:r>
            <w:r w:rsidR="006B7F00">
              <w:rPr>
                <w:rFonts w:ascii="Times New Roman" w:eastAsia="Times New Roman" w:hAnsi="Times New Roman" w:cs="Times New Roman"/>
                <w:color w:val="000000"/>
                <w:sz w:val="24"/>
                <w:szCs w:val="24"/>
              </w:rPr>
              <w:t>F</w:t>
            </w:r>
            <w:r w:rsidR="005053F6">
              <w:rPr>
                <w:rFonts w:ascii="Times New Roman" w:eastAsia="Times New Roman" w:hAnsi="Times New Roman" w:cs="Times New Roman"/>
                <w:color w:val="000000"/>
                <w:sz w:val="24"/>
                <w:szCs w:val="24"/>
              </w:rPr>
              <w:t>irm/ CSO</w:t>
            </w:r>
            <w:r w:rsidRPr="00003CFD">
              <w:rPr>
                <w:rFonts w:ascii="Times New Roman" w:eastAsia="Times New Roman" w:hAnsi="Times New Roman" w:cs="Times New Roman"/>
                <w:color w:val="000000"/>
                <w:sz w:val="24"/>
                <w:szCs w:val="24"/>
              </w:rPr>
              <w:t xml:space="preserve"> shall prepare concise reports (Inception &amp; draft)</w:t>
            </w:r>
            <w:r w:rsidR="00577210">
              <w:rPr>
                <w:rFonts w:ascii="Times New Roman" w:eastAsia="Times New Roman" w:hAnsi="Times New Roman" w:cs="Times New Roman"/>
                <w:color w:val="000000"/>
                <w:sz w:val="24"/>
                <w:szCs w:val="24"/>
              </w:rPr>
              <w:t xml:space="preserve"> on the below indicated scope of work with the </w:t>
            </w:r>
            <w:r w:rsidRPr="00003CFD">
              <w:rPr>
                <w:rFonts w:ascii="Times New Roman" w:eastAsia="Times New Roman" w:hAnsi="Times New Roman" w:cs="Times New Roman"/>
                <w:color w:val="000000"/>
                <w:sz w:val="24"/>
                <w:szCs w:val="24"/>
              </w:rPr>
              <w:t xml:space="preserve">relevant information on progress, highlighting achievements, emerging issues that need to be clarified with the client and recommendations. </w:t>
            </w:r>
          </w:p>
          <w:p w14:paraId="64E92E14" w14:textId="14A72211" w:rsidR="007F6C0B" w:rsidRPr="00003CFD" w:rsidRDefault="007F6C0B" w:rsidP="006E37A5">
            <w:pPr>
              <w:numPr>
                <w:ilvl w:val="0"/>
                <w:numId w:val="11"/>
              </w:numPr>
              <w:spacing w:after="0" w:line="276" w:lineRule="auto"/>
              <w:jc w:val="both"/>
              <w:textAlignment w:val="baseline"/>
              <w:rPr>
                <w:rFonts w:ascii="Times New Roman" w:eastAsia="Times New Roman" w:hAnsi="Times New Roman" w:cs="Times New Roman"/>
                <w:color w:val="000000"/>
                <w:sz w:val="24"/>
                <w:szCs w:val="24"/>
              </w:rPr>
            </w:pPr>
            <w:r w:rsidRPr="00003CFD">
              <w:rPr>
                <w:rFonts w:ascii="Times New Roman" w:eastAsia="Times New Roman" w:hAnsi="Times New Roman" w:cs="Times New Roman"/>
                <w:b/>
                <w:color w:val="000000"/>
                <w:sz w:val="24"/>
                <w:szCs w:val="24"/>
              </w:rPr>
              <w:lastRenderedPageBreak/>
              <w:t>Final Report:</w:t>
            </w:r>
            <w:r w:rsidRPr="00003CFD">
              <w:rPr>
                <w:rFonts w:ascii="Times New Roman" w:eastAsia="Times New Roman" w:hAnsi="Times New Roman" w:cs="Times New Roman"/>
                <w:color w:val="000000"/>
                <w:sz w:val="24"/>
                <w:szCs w:val="24"/>
              </w:rPr>
              <w:t xml:space="preserve"> Before the end of the</w:t>
            </w:r>
            <w:r w:rsidR="00F07A92" w:rsidRPr="00003CFD">
              <w:rPr>
                <w:rFonts w:ascii="Times New Roman" w:eastAsia="Times New Roman" w:hAnsi="Times New Roman" w:cs="Times New Roman"/>
                <w:color w:val="000000"/>
                <w:sz w:val="24"/>
                <w:szCs w:val="24"/>
              </w:rPr>
              <w:t xml:space="preserve"> assignment</w:t>
            </w:r>
            <w:r w:rsidR="005221BD" w:rsidRPr="00003CFD">
              <w:rPr>
                <w:rFonts w:ascii="Times New Roman" w:eastAsia="Times New Roman" w:hAnsi="Times New Roman" w:cs="Times New Roman"/>
                <w:color w:val="000000"/>
                <w:sz w:val="24"/>
                <w:szCs w:val="24"/>
              </w:rPr>
              <w:t xml:space="preserve">, </w:t>
            </w:r>
            <w:r w:rsidR="00F07A92" w:rsidRPr="00003CFD">
              <w:rPr>
                <w:rFonts w:ascii="Times New Roman" w:eastAsia="Times New Roman" w:hAnsi="Times New Roman" w:cs="Times New Roman"/>
                <w:color w:val="000000"/>
                <w:sz w:val="24"/>
                <w:szCs w:val="24"/>
              </w:rPr>
              <w:t>The Consultan</w:t>
            </w:r>
            <w:r w:rsidR="005053F6">
              <w:rPr>
                <w:rFonts w:ascii="Times New Roman" w:eastAsia="Times New Roman" w:hAnsi="Times New Roman" w:cs="Times New Roman"/>
                <w:color w:val="000000"/>
                <w:sz w:val="24"/>
                <w:szCs w:val="24"/>
              </w:rPr>
              <w:t xml:space="preserve">cy </w:t>
            </w:r>
            <w:r w:rsidR="006B7F00">
              <w:rPr>
                <w:rFonts w:ascii="Times New Roman" w:eastAsia="Times New Roman" w:hAnsi="Times New Roman" w:cs="Times New Roman"/>
                <w:color w:val="000000"/>
                <w:sz w:val="24"/>
                <w:szCs w:val="24"/>
              </w:rPr>
              <w:t>F</w:t>
            </w:r>
            <w:r w:rsidR="005053F6">
              <w:rPr>
                <w:rFonts w:ascii="Times New Roman" w:eastAsia="Times New Roman" w:hAnsi="Times New Roman" w:cs="Times New Roman"/>
                <w:color w:val="000000"/>
                <w:sz w:val="24"/>
                <w:szCs w:val="24"/>
              </w:rPr>
              <w:t>irm/ CSO</w:t>
            </w:r>
            <w:r w:rsidRPr="00003CFD">
              <w:rPr>
                <w:rFonts w:ascii="Times New Roman" w:eastAsia="Times New Roman" w:hAnsi="Times New Roman" w:cs="Times New Roman"/>
                <w:color w:val="000000"/>
                <w:sz w:val="24"/>
                <w:szCs w:val="24"/>
              </w:rPr>
              <w:t xml:space="preserve"> shall submit a final report</w:t>
            </w:r>
            <w:r w:rsidR="00577210">
              <w:rPr>
                <w:rFonts w:ascii="Times New Roman" w:eastAsia="Times New Roman" w:hAnsi="Times New Roman" w:cs="Times New Roman"/>
                <w:color w:val="000000"/>
                <w:sz w:val="24"/>
                <w:szCs w:val="24"/>
              </w:rPr>
              <w:t xml:space="preserve"> covering the full scope of work for this assignment and</w:t>
            </w:r>
            <w:r w:rsidRPr="00003CFD">
              <w:rPr>
                <w:rFonts w:ascii="Times New Roman" w:eastAsia="Times New Roman" w:hAnsi="Times New Roman" w:cs="Times New Roman"/>
                <w:color w:val="000000"/>
                <w:sz w:val="24"/>
                <w:szCs w:val="24"/>
              </w:rPr>
              <w:t xml:space="preserve"> detailing all the activities undertaken. The report should outline achievements, issues and lessons learn</w:t>
            </w:r>
            <w:r w:rsidR="00841503">
              <w:rPr>
                <w:rFonts w:ascii="Times New Roman" w:eastAsia="Times New Roman" w:hAnsi="Times New Roman" w:cs="Times New Roman"/>
                <w:color w:val="000000"/>
                <w:sz w:val="24"/>
                <w:szCs w:val="24"/>
              </w:rPr>
              <w:t>ed</w:t>
            </w:r>
            <w:r w:rsidR="00577210">
              <w:rPr>
                <w:rFonts w:ascii="Times New Roman" w:eastAsia="Times New Roman" w:hAnsi="Times New Roman" w:cs="Times New Roman"/>
                <w:color w:val="000000"/>
                <w:sz w:val="24"/>
                <w:szCs w:val="24"/>
              </w:rPr>
              <w:t xml:space="preserve"> and recommendations aligning with the below scope of work</w:t>
            </w:r>
            <w:r w:rsidRPr="00003CFD">
              <w:rPr>
                <w:rFonts w:ascii="Times New Roman" w:eastAsia="Times New Roman" w:hAnsi="Times New Roman" w:cs="Times New Roman"/>
                <w:color w:val="000000"/>
                <w:sz w:val="24"/>
                <w:szCs w:val="24"/>
              </w:rPr>
              <w:t xml:space="preserve">. </w:t>
            </w:r>
          </w:p>
          <w:p w14:paraId="4BD986E2" w14:textId="4F93894E" w:rsidR="009E57DF" w:rsidRPr="00003CFD" w:rsidRDefault="009E57DF" w:rsidP="00EB3CDF">
            <w:pPr>
              <w:spacing w:after="0" w:line="276" w:lineRule="auto"/>
              <w:jc w:val="both"/>
              <w:textAlignment w:val="baseline"/>
              <w:rPr>
                <w:rFonts w:ascii="Times New Roman" w:eastAsia="Times New Roman" w:hAnsi="Times New Roman" w:cs="Times New Roman"/>
                <w:color w:val="000000"/>
                <w:sz w:val="24"/>
                <w:szCs w:val="24"/>
                <w:lang w:val="en-ZA"/>
              </w:rPr>
            </w:pPr>
          </w:p>
          <w:p w14:paraId="3F20DA12" w14:textId="5A1F5422" w:rsidR="00970F01" w:rsidRPr="00003CFD" w:rsidRDefault="00970F01" w:rsidP="00EB3CDF">
            <w:pPr>
              <w:spacing w:after="0" w:line="276" w:lineRule="auto"/>
              <w:jc w:val="both"/>
              <w:textAlignment w:val="baseline"/>
              <w:rPr>
                <w:rFonts w:ascii="Times New Roman" w:eastAsia="Times New Roman" w:hAnsi="Times New Roman" w:cs="Times New Roman"/>
                <w:color w:val="000000"/>
                <w:sz w:val="24"/>
                <w:szCs w:val="24"/>
                <w:lang w:val="en-ZA"/>
              </w:rPr>
            </w:pPr>
          </w:p>
          <w:p w14:paraId="08737297" w14:textId="5EEEABD8" w:rsidR="001C6098" w:rsidRPr="00003CFD" w:rsidRDefault="005E14C0" w:rsidP="00EB3CDF">
            <w:pPr>
              <w:spacing w:after="0" w:line="276" w:lineRule="auto"/>
              <w:jc w:val="both"/>
              <w:textAlignment w:val="baseline"/>
              <w:rPr>
                <w:rFonts w:ascii="Times New Roman" w:eastAsia="Times New Roman" w:hAnsi="Times New Roman" w:cs="Times New Roman"/>
                <w:b/>
                <w:color w:val="000000"/>
                <w:sz w:val="24"/>
                <w:szCs w:val="24"/>
              </w:rPr>
            </w:pPr>
            <w:r w:rsidRPr="00003CFD">
              <w:rPr>
                <w:rFonts w:ascii="Times New Roman" w:eastAsia="Times New Roman" w:hAnsi="Times New Roman" w:cs="Times New Roman"/>
                <w:b/>
                <w:color w:val="000000"/>
                <w:sz w:val="24"/>
                <w:szCs w:val="24"/>
              </w:rPr>
              <w:t xml:space="preserve">Scope of Work and Tasks </w:t>
            </w:r>
          </w:p>
          <w:p w14:paraId="229A0484" w14:textId="29DE6C14" w:rsidR="001C6098" w:rsidRPr="00003CFD" w:rsidRDefault="008729A8" w:rsidP="00EB3CDF">
            <w:pPr>
              <w:spacing w:before="100" w:beforeAutospacing="1" w:after="100" w:afterAutospacing="1" w:line="276" w:lineRule="auto"/>
              <w:rPr>
                <w:rFonts w:ascii="Times New Roman" w:eastAsia="Times New Roman" w:hAnsi="Times New Roman" w:cs="Times New Roman"/>
                <w:sz w:val="24"/>
                <w:szCs w:val="24"/>
              </w:rPr>
            </w:pPr>
            <w:r w:rsidRPr="00003CFD">
              <w:rPr>
                <w:rFonts w:ascii="Times New Roman" w:eastAsia="Times New Roman" w:hAnsi="Times New Roman" w:cs="Times New Roman"/>
                <w:sz w:val="24"/>
                <w:szCs w:val="24"/>
              </w:rPr>
              <w:t>The consultan</w:t>
            </w:r>
            <w:r w:rsidR="005053F6">
              <w:rPr>
                <w:rFonts w:ascii="Times New Roman" w:eastAsia="Times New Roman" w:hAnsi="Times New Roman" w:cs="Times New Roman"/>
                <w:sz w:val="24"/>
                <w:szCs w:val="24"/>
              </w:rPr>
              <w:t xml:space="preserve">cy </w:t>
            </w:r>
            <w:r w:rsidR="005053F6">
              <w:rPr>
                <w:rFonts w:ascii="Times New Roman" w:eastAsia="Times New Roman" w:hAnsi="Times New Roman" w:cs="Times New Roman"/>
                <w:color w:val="000000"/>
                <w:sz w:val="24"/>
                <w:szCs w:val="24"/>
              </w:rPr>
              <w:t>firm/ CSO</w:t>
            </w:r>
            <w:r w:rsidR="00B46D2B" w:rsidRPr="00003CFD">
              <w:rPr>
                <w:rFonts w:ascii="Times New Roman" w:eastAsia="Times New Roman" w:hAnsi="Times New Roman" w:cs="Times New Roman"/>
                <w:sz w:val="24"/>
                <w:szCs w:val="24"/>
              </w:rPr>
              <w:t xml:space="preserve"> will </w:t>
            </w:r>
            <w:r w:rsidRPr="00003CFD">
              <w:rPr>
                <w:rFonts w:ascii="Times New Roman" w:eastAsia="Times New Roman" w:hAnsi="Times New Roman" w:cs="Times New Roman"/>
                <w:sz w:val="24"/>
                <w:szCs w:val="24"/>
              </w:rPr>
              <w:t xml:space="preserve">have </w:t>
            </w:r>
            <w:r w:rsidR="00B46D2B" w:rsidRPr="00003CFD">
              <w:rPr>
                <w:rFonts w:ascii="Times New Roman" w:eastAsia="Times New Roman" w:hAnsi="Times New Roman" w:cs="Times New Roman"/>
                <w:sz w:val="24"/>
                <w:szCs w:val="24"/>
              </w:rPr>
              <w:t xml:space="preserve">the following </w:t>
            </w:r>
            <w:r w:rsidRPr="00003CFD">
              <w:rPr>
                <w:rFonts w:ascii="Times New Roman" w:eastAsia="Times New Roman" w:hAnsi="Times New Roman" w:cs="Times New Roman"/>
                <w:sz w:val="24"/>
                <w:szCs w:val="24"/>
              </w:rPr>
              <w:t>responsibilities</w:t>
            </w:r>
            <w:r w:rsidR="00B46D2B" w:rsidRPr="00003CFD">
              <w:rPr>
                <w:rFonts w:ascii="Times New Roman" w:eastAsia="Times New Roman" w:hAnsi="Times New Roman" w:cs="Times New Roman"/>
                <w:color w:val="000000"/>
                <w:sz w:val="24"/>
                <w:szCs w:val="24"/>
              </w:rPr>
              <w:t>:</w:t>
            </w:r>
            <w:r w:rsidR="005053F6">
              <w:rPr>
                <w:rFonts w:ascii="Times New Roman" w:eastAsia="Times New Roman" w:hAnsi="Times New Roman" w:cs="Times New Roman"/>
                <w:color w:val="000000"/>
                <w:sz w:val="24"/>
                <w:szCs w:val="24"/>
              </w:rPr>
              <w:t xml:space="preserve"> </w:t>
            </w:r>
          </w:p>
          <w:p w14:paraId="6E82C362" w14:textId="56E04E4C" w:rsidR="008507A8" w:rsidRPr="00003CFD" w:rsidRDefault="008507A8"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 xml:space="preserve">Conduct an in-depth </w:t>
            </w:r>
            <w:r w:rsidR="001C10E2" w:rsidRPr="00003CFD">
              <w:rPr>
                <w:rFonts w:ascii="Times New Roman" w:hAnsi="Times New Roman" w:cs="Times New Roman"/>
                <w:sz w:val="24"/>
                <w:szCs w:val="24"/>
              </w:rPr>
              <w:t>feasibility study</w:t>
            </w:r>
            <w:r w:rsidRPr="00003CFD">
              <w:rPr>
                <w:rFonts w:ascii="Times New Roman" w:hAnsi="Times New Roman" w:cs="Times New Roman"/>
                <w:sz w:val="24"/>
                <w:szCs w:val="24"/>
              </w:rPr>
              <w:t xml:space="preserve"> to determine the viability of establishing a botanical garden at the UL </w:t>
            </w:r>
            <w:proofErr w:type="spellStart"/>
            <w:r w:rsidRPr="00003CFD">
              <w:rPr>
                <w:rFonts w:ascii="Times New Roman" w:hAnsi="Times New Roman" w:cs="Times New Roman"/>
                <w:sz w:val="24"/>
                <w:szCs w:val="24"/>
              </w:rPr>
              <w:t>Fendell</w:t>
            </w:r>
            <w:proofErr w:type="spellEnd"/>
            <w:r w:rsidRPr="00003CFD">
              <w:rPr>
                <w:rFonts w:ascii="Times New Roman" w:hAnsi="Times New Roman" w:cs="Times New Roman"/>
                <w:sz w:val="24"/>
                <w:szCs w:val="24"/>
              </w:rPr>
              <w:t xml:space="preserve"> campus</w:t>
            </w:r>
            <w:r w:rsidR="005B76EB" w:rsidRPr="00003CFD">
              <w:rPr>
                <w:rFonts w:ascii="Times New Roman" w:hAnsi="Times New Roman" w:cs="Times New Roman"/>
                <w:sz w:val="24"/>
                <w:szCs w:val="24"/>
              </w:rPr>
              <w:t xml:space="preserve">, taking into consideration the environmental conditions, institutional capacity, </w:t>
            </w:r>
            <w:r w:rsidR="001C10E2" w:rsidRPr="00003CFD">
              <w:rPr>
                <w:rFonts w:ascii="Times New Roman" w:hAnsi="Times New Roman" w:cs="Times New Roman"/>
                <w:sz w:val="24"/>
                <w:szCs w:val="24"/>
              </w:rPr>
              <w:t>visitors</w:t>
            </w:r>
            <w:r w:rsidR="005B76EB" w:rsidRPr="00003CFD">
              <w:rPr>
                <w:rFonts w:ascii="Times New Roman" w:hAnsi="Times New Roman" w:cs="Times New Roman"/>
                <w:sz w:val="24"/>
                <w:szCs w:val="24"/>
              </w:rPr>
              <w:t xml:space="preserve">, and financial </w:t>
            </w:r>
            <w:r w:rsidR="001C10E2" w:rsidRPr="00003CFD">
              <w:rPr>
                <w:rFonts w:ascii="Times New Roman" w:hAnsi="Times New Roman" w:cs="Times New Roman"/>
                <w:sz w:val="24"/>
                <w:szCs w:val="24"/>
              </w:rPr>
              <w:t>viability assessment</w:t>
            </w:r>
            <w:r w:rsidR="005B76EB" w:rsidRPr="00003CFD">
              <w:rPr>
                <w:rFonts w:ascii="Times New Roman" w:hAnsi="Times New Roman" w:cs="Times New Roman"/>
                <w:sz w:val="24"/>
                <w:szCs w:val="24"/>
              </w:rPr>
              <w:t xml:space="preserve">. </w:t>
            </w:r>
          </w:p>
          <w:p w14:paraId="759AFCA7" w14:textId="77777777" w:rsidR="001C10E2" w:rsidRPr="00003CFD" w:rsidRDefault="008507A8"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Review successful botanical gardens in similar contexts (e.g., university-affiliated, tropical regions) to draw lessons learned and best practices.</w:t>
            </w:r>
          </w:p>
          <w:p w14:paraId="00FD8AFF" w14:textId="77777777" w:rsidR="001C10E2" w:rsidRPr="00003CFD" w:rsidRDefault="001C10E2"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 xml:space="preserve">Based on the feasibility study, in collaboration with UL Forestry Department and other stakeholders, identify and evaluate specific sites at the UL </w:t>
            </w:r>
            <w:proofErr w:type="spellStart"/>
            <w:r w:rsidRPr="00003CFD">
              <w:rPr>
                <w:rFonts w:ascii="Times New Roman" w:hAnsi="Times New Roman" w:cs="Times New Roman"/>
                <w:sz w:val="24"/>
                <w:szCs w:val="24"/>
              </w:rPr>
              <w:t>Fendell</w:t>
            </w:r>
            <w:proofErr w:type="spellEnd"/>
            <w:r w:rsidRPr="00003CFD">
              <w:rPr>
                <w:rFonts w:ascii="Times New Roman" w:hAnsi="Times New Roman" w:cs="Times New Roman"/>
                <w:sz w:val="24"/>
                <w:szCs w:val="24"/>
              </w:rPr>
              <w:t xml:space="preserve"> campus that are most suitable for the botanical garden.</w:t>
            </w:r>
          </w:p>
          <w:p w14:paraId="23CC406E" w14:textId="77777777" w:rsidR="001C10E2" w:rsidRPr="00003CFD" w:rsidRDefault="001C10E2"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Define site selection criteria (e.g., size, topography, existing vegetation, accessibility, water availability, future expansion potential).</w:t>
            </w:r>
          </w:p>
          <w:p w14:paraId="42AFF843" w14:textId="259B7B11" w:rsidR="001C10E2" w:rsidRPr="00003CFD" w:rsidRDefault="001C10E2" w:rsidP="00003CFD">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Conducting preliminary site visits and assessments of identified sites.</w:t>
            </w:r>
          </w:p>
          <w:p w14:paraId="4D2F944D" w14:textId="71323654" w:rsidR="001C10E2" w:rsidRPr="00003CFD" w:rsidRDefault="001C10E2"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 xml:space="preserve">Select </w:t>
            </w:r>
            <w:r w:rsidR="00EA6EEA" w:rsidRPr="00003CFD">
              <w:rPr>
                <w:rFonts w:ascii="Times New Roman" w:hAnsi="Times New Roman" w:cs="Times New Roman"/>
                <w:sz w:val="24"/>
                <w:szCs w:val="24"/>
              </w:rPr>
              <w:t>the most</w:t>
            </w:r>
            <w:r w:rsidRPr="00003CFD">
              <w:rPr>
                <w:rFonts w:ascii="Times New Roman" w:hAnsi="Times New Roman" w:cs="Times New Roman"/>
                <w:sz w:val="24"/>
                <w:szCs w:val="24"/>
              </w:rPr>
              <w:t xml:space="preserve"> suitable site.</w:t>
            </w:r>
          </w:p>
          <w:p w14:paraId="2A8C5EC2" w14:textId="77777777" w:rsidR="00EA6EEA" w:rsidRPr="00003CFD" w:rsidRDefault="00314BA9"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Undertake a detailed survey of the selected site to capture its precise topographical features, hydrological patterns, existing flora and fauna, and significant natural elements.</w:t>
            </w:r>
          </w:p>
          <w:p w14:paraId="4EDEFB30" w14:textId="77777777" w:rsidR="00EA6EEA" w:rsidRPr="00003CFD" w:rsidRDefault="00EA6EEA"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Establish survey benchmarks and a clear demarcation of the selected site boundaries.</w:t>
            </w:r>
          </w:p>
          <w:p w14:paraId="6CF428F0" w14:textId="1CF3D054" w:rsidR="00EA6EEA" w:rsidRPr="00003CFD" w:rsidRDefault="00EA6EEA"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 xml:space="preserve">Identify and map existing natural features, significant trees, </w:t>
            </w:r>
            <w:r w:rsidR="0050284E" w:rsidRPr="00003CFD">
              <w:rPr>
                <w:rFonts w:ascii="Times New Roman" w:hAnsi="Times New Roman" w:cs="Times New Roman"/>
                <w:sz w:val="24"/>
                <w:szCs w:val="24"/>
              </w:rPr>
              <w:t xml:space="preserve">ecotourism attractions, </w:t>
            </w:r>
            <w:r w:rsidRPr="00003CFD">
              <w:rPr>
                <w:rFonts w:ascii="Times New Roman" w:hAnsi="Times New Roman" w:cs="Times New Roman"/>
                <w:sz w:val="24"/>
                <w:szCs w:val="24"/>
              </w:rPr>
              <w:t>forest patches, wetlands, water bodies, and any existing infrastructure.</w:t>
            </w:r>
          </w:p>
          <w:p w14:paraId="252FE7BB" w14:textId="3CA6FAE6" w:rsidR="00EA6EEA" w:rsidRPr="00003CFD" w:rsidRDefault="00EA6EEA" w:rsidP="00003CFD">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Utilizing survey data, develop accurate digital base maps of the selected site. These maps will serve as the foundation for all subsequent design work.</w:t>
            </w:r>
          </w:p>
          <w:p w14:paraId="46FDE321" w14:textId="0EE060D7" w:rsidR="008507A8" w:rsidRPr="00003CFD" w:rsidRDefault="006E37A5"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Based on the feasibility study findings, site analysis, and UL's vision, develop a comprehensive conceptual master plan. This plan will articulate the overall layout, themed garden areas (e.g., medicinal plants, native flora, flower garden, research forests), major visitor amenities, research and educational facilities, service areas, and circulation paths and trails, etc.</w:t>
            </w:r>
          </w:p>
          <w:p w14:paraId="14E92EDC" w14:textId="05987020" w:rsidR="006E37A5" w:rsidRPr="00003CFD" w:rsidRDefault="006E37A5"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lastRenderedPageBreak/>
              <w:t>Translate the conceptual master plan into a 3D conceptual model. This model will provide a visual representation of the proposed garden design, including key architectural elements (e.g., visitor center, greenhouses, research facilities) and landscape features.</w:t>
            </w:r>
          </w:p>
          <w:p w14:paraId="4767C335" w14:textId="77777777" w:rsidR="006E37A5" w:rsidRPr="00003CFD" w:rsidRDefault="006E37A5" w:rsidP="006E37A5">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 xml:space="preserve">Based on the conceptual master plan, provide a preliminary, high-level cost estimate for the entire botanical garden project. </w:t>
            </w:r>
          </w:p>
          <w:p w14:paraId="6F302E76" w14:textId="61565F4D" w:rsidR="00003CFD" w:rsidRPr="00003CFD" w:rsidRDefault="006E37A5" w:rsidP="00003CFD">
            <w:pPr>
              <w:numPr>
                <w:ilvl w:val="0"/>
                <w:numId w:val="11"/>
              </w:numPr>
              <w:spacing w:line="278" w:lineRule="auto"/>
              <w:rPr>
                <w:rFonts w:ascii="Times New Roman" w:hAnsi="Times New Roman" w:cs="Times New Roman"/>
                <w:sz w:val="24"/>
                <w:szCs w:val="24"/>
              </w:rPr>
            </w:pPr>
            <w:r w:rsidRPr="00003CFD">
              <w:rPr>
                <w:rFonts w:ascii="Times New Roman" w:hAnsi="Times New Roman" w:cs="Times New Roman"/>
                <w:sz w:val="24"/>
                <w:szCs w:val="24"/>
              </w:rPr>
              <w:t>Outline a preliminary operational model for the botanical garden, including initial staffing considerations, core programming, and potential revenue streams. Provide recommendations for integrating long-term sustainability (financial, environmental, social) into the garden's development and operation.</w:t>
            </w:r>
          </w:p>
          <w:p w14:paraId="3E59B874" w14:textId="7B5DD773" w:rsidR="008431E0" w:rsidRPr="00003CFD" w:rsidRDefault="00273122" w:rsidP="00003CFD">
            <w:pPr>
              <w:numPr>
                <w:ilvl w:val="0"/>
                <w:numId w:val="11"/>
              </w:numPr>
              <w:spacing w:line="278" w:lineRule="auto"/>
              <w:rPr>
                <w:rFonts w:ascii="Times New Roman" w:eastAsia="Times New Roman" w:hAnsi="Times New Roman" w:cs="Times New Roman"/>
                <w:sz w:val="24"/>
                <w:szCs w:val="24"/>
              </w:rPr>
            </w:pPr>
            <w:r w:rsidRPr="00003CFD">
              <w:rPr>
                <w:rFonts w:ascii="Times New Roman" w:hAnsi="Times New Roman" w:cs="Times New Roman"/>
                <w:iCs/>
                <w:sz w:val="24"/>
                <w:szCs w:val="24"/>
              </w:rPr>
              <w:t>Document lessons learned and challenges</w:t>
            </w:r>
          </w:p>
          <w:p w14:paraId="7B7B0CD2" w14:textId="0E6C26AE" w:rsidR="002D4422" w:rsidRPr="00003CFD" w:rsidRDefault="002D4422" w:rsidP="00EB3CDF">
            <w:pPr>
              <w:spacing w:after="0" w:line="276" w:lineRule="auto"/>
              <w:jc w:val="both"/>
              <w:textAlignment w:val="baseline"/>
              <w:rPr>
                <w:rFonts w:ascii="Times New Roman" w:eastAsia="Times New Roman" w:hAnsi="Times New Roman" w:cs="Times New Roman"/>
                <w:b/>
                <w:color w:val="000000"/>
                <w:sz w:val="24"/>
                <w:szCs w:val="24"/>
              </w:rPr>
            </w:pPr>
            <w:r w:rsidRPr="00003CFD">
              <w:rPr>
                <w:rFonts w:ascii="Times New Roman" w:eastAsia="Times New Roman" w:hAnsi="Times New Roman" w:cs="Times New Roman"/>
                <w:b/>
                <w:color w:val="000000"/>
                <w:sz w:val="24"/>
                <w:szCs w:val="24"/>
              </w:rPr>
              <w:t xml:space="preserve">Key Expected </w:t>
            </w:r>
            <w:r w:rsidR="008431E0" w:rsidRPr="00003CFD">
              <w:rPr>
                <w:rFonts w:ascii="Times New Roman" w:eastAsia="Times New Roman" w:hAnsi="Times New Roman" w:cs="Times New Roman"/>
                <w:b/>
                <w:color w:val="000000"/>
                <w:sz w:val="24"/>
                <w:szCs w:val="24"/>
              </w:rPr>
              <w:t>Deliverables/</w:t>
            </w:r>
            <w:r w:rsidRPr="00003CFD">
              <w:rPr>
                <w:rFonts w:ascii="Times New Roman" w:eastAsia="Times New Roman" w:hAnsi="Times New Roman" w:cs="Times New Roman"/>
                <w:b/>
                <w:color w:val="000000"/>
                <w:sz w:val="24"/>
                <w:szCs w:val="24"/>
              </w:rPr>
              <w:t xml:space="preserve">Results </w:t>
            </w:r>
          </w:p>
          <w:p w14:paraId="108F1D67" w14:textId="0C7BCFB7" w:rsidR="0050284E" w:rsidRPr="00003CFD" w:rsidRDefault="0050284E" w:rsidP="0050284E">
            <w:pPr>
              <w:numPr>
                <w:ilvl w:val="0"/>
                <w:numId w:val="18"/>
              </w:numPr>
              <w:spacing w:line="278" w:lineRule="auto"/>
              <w:rPr>
                <w:rFonts w:ascii="Times New Roman" w:hAnsi="Times New Roman" w:cs="Times New Roman"/>
                <w:sz w:val="24"/>
                <w:szCs w:val="24"/>
              </w:rPr>
            </w:pPr>
            <w:r w:rsidRPr="00003CFD">
              <w:rPr>
                <w:rFonts w:ascii="Times New Roman" w:hAnsi="Times New Roman" w:cs="Times New Roman"/>
                <w:sz w:val="24"/>
                <w:szCs w:val="24"/>
              </w:rPr>
              <w:t>Comprehensive feasibility study report</w:t>
            </w:r>
          </w:p>
          <w:p w14:paraId="0B704F3E" w14:textId="48C82D62" w:rsidR="0050284E" w:rsidRPr="00003CFD" w:rsidRDefault="0050284E" w:rsidP="0050284E">
            <w:pPr>
              <w:numPr>
                <w:ilvl w:val="0"/>
                <w:numId w:val="18"/>
              </w:numPr>
              <w:spacing w:line="278" w:lineRule="auto"/>
              <w:rPr>
                <w:rFonts w:ascii="Times New Roman" w:hAnsi="Times New Roman" w:cs="Times New Roman"/>
                <w:sz w:val="24"/>
                <w:szCs w:val="24"/>
              </w:rPr>
            </w:pPr>
            <w:r w:rsidRPr="00003CFD">
              <w:rPr>
                <w:rFonts w:ascii="Times New Roman" w:hAnsi="Times New Roman" w:cs="Times New Roman"/>
                <w:sz w:val="24"/>
                <w:szCs w:val="24"/>
              </w:rPr>
              <w:t>Conceptual master plan</w:t>
            </w:r>
          </w:p>
          <w:p w14:paraId="2FD5E62C" w14:textId="77777777" w:rsidR="00003CFD" w:rsidRPr="00003CFD" w:rsidRDefault="0050284E" w:rsidP="00003CFD">
            <w:pPr>
              <w:numPr>
                <w:ilvl w:val="0"/>
                <w:numId w:val="18"/>
              </w:numPr>
              <w:spacing w:line="278" w:lineRule="auto"/>
              <w:rPr>
                <w:rFonts w:ascii="Times New Roman" w:hAnsi="Times New Roman" w:cs="Times New Roman"/>
                <w:sz w:val="24"/>
                <w:szCs w:val="24"/>
              </w:rPr>
            </w:pPr>
            <w:r w:rsidRPr="00003CFD">
              <w:rPr>
                <w:rFonts w:ascii="Times New Roman" w:hAnsi="Times New Roman" w:cs="Times New Roman"/>
                <w:sz w:val="24"/>
                <w:szCs w:val="24"/>
              </w:rPr>
              <w:t>Digital 3D conceptual model</w:t>
            </w:r>
            <w:bookmarkStart w:id="2" w:name="_Hlk188076593"/>
          </w:p>
          <w:p w14:paraId="224ECA54" w14:textId="77777777" w:rsidR="00003CFD" w:rsidRPr="00003CFD" w:rsidRDefault="00A0679B" w:rsidP="00003CFD">
            <w:pPr>
              <w:numPr>
                <w:ilvl w:val="0"/>
                <w:numId w:val="18"/>
              </w:numPr>
              <w:spacing w:line="278" w:lineRule="auto"/>
              <w:rPr>
                <w:rFonts w:ascii="Times New Roman" w:hAnsi="Times New Roman" w:cs="Times New Roman"/>
                <w:sz w:val="24"/>
                <w:szCs w:val="24"/>
              </w:rPr>
            </w:pPr>
            <w:r w:rsidRPr="00003CFD">
              <w:rPr>
                <w:rFonts w:ascii="Times New Roman" w:eastAsia="Times New Roman" w:hAnsi="Times New Roman" w:cs="Times New Roman"/>
                <w:sz w:val="24"/>
                <w:szCs w:val="24"/>
              </w:rPr>
              <w:t xml:space="preserve">Cost detailed design </w:t>
            </w:r>
          </w:p>
          <w:p w14:paraId="00429492" w14:textId="01AE99CC" w:rsidR="00A0679B" w:rsidRPr="00003CFD" w:rsidRDefault="00FF00F2" w:rsidP="00003CFD">
            <w:pPr>
              <w:numPr>
                <w:ilvl w:val="0"/>
                <w:numId w:val="18"/>
              </w:numPr>
              <w:spacing w:line="278" w:lineRule="auto"/>
              <w:rPr>
                <w:rFonts w:ascii="Times New Roman" w:hAnsi="Times New Roman" w:cs="Times New Roman"/>
                <w:sz w:val="24"/>
                <w:szCs w:val="24"/>
              </w:rPr>
            </w:pPr>
            <w:r w:rsidRPr="00003CFD">
              <w:rPr>
                <w:rFonts w:ascii="Times New Roman" w:hAnsi="Times New Roman" w:cs="Times New Roman"/>
                <w:iCs/>
                <w:sz w:val="24"/>
                <w:szCs w:val="24"/>
              </w:rPr>
              <w:t>L</w:t>
            </w:r>
            <w:r w:rsidR="00A0679B" w:rsidRPr="00003CFD">
              <w:rPr>
                <w:rFonts w:ascii="Times New Roman" w:hAnsi="Times New Roman" w:cs="Times New Roman"/>
                <w:iCs/>
                <w:sz w:val="24"/>
                <w:szCs w:val="24"/>
              </w:rPr>
              <w:t>essons learned and challenges</w:t>
            </w:r>
          </w:p>
          <w:bookmarkEnd w:id="2"/>
          <w:p w14:paraId="0EBA7A0D" w14:textId="78F46D4E" w:rsidR="000621F2" w:rsidRPr="00003CFD" w:rsidRDefault="000621F2" w:rsidP="007573CF">
            <w:pPr>
              <w:spacing w:after="0" w:line="276" w:lineRule="auto"/>
              <w:jc w:val="both"/>
              <w:textAlignment w:val="baseline"/>
              <w:rPr>
                <w:rFonts w:ascii="Times New Roman" w:eastAsia="Times New Roman" w:hAnsi="Times New Roman" w:cs="Times New Roman"/>
                <w:color w:val="000000"/>
                <w:sz w:val="24"/>
                <w:szCs w:val="24"/>
              </w:rPr>
            </w:pPr>
          </w:p>
        </w:tc>
      </w:tr>
      <w:tr w:rsidR="007573CF" w:rsidRPr="00253E82" w14:paraId="72A3EC34"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A8CAE" w14:textId="77777777" w:rsidR="007573CF" w:rsidRPr="007573CF" w:rsidRDefault="007573CF" w:rsidP="007573CF">
            <w:pPr>
              <w:spacing w:before="100" w:beforeAutospacing="1" w:after="100" w:afterAutospacing="1" w:line="276" w:lineRule="auto"/>
              <w:jc w:val="both"/>
              <w:outlineLvl w:val="3"/>
              <w:rPr>
                <w:rFonts w:ascii="Times New Roman" w:eastAsia="Times New Roman" w:hAnsi="Times New Roman" w:cs="Times New Roman"/>
                <w:b/>
                <w:sz w:val="24"/>
                <w:szCs w:val="24"/>
              </w:rPr>
            </w:pPr>
            <w:r w:rsidRPr="007573CF">
              <w:rPr>
                <w:rFonts w:ascii="Times New Roman" w:eastAsia="Times New Roman" w:hAnsi="Times New Roman" w:cs="Times New Roman"/>
                <w:b/>
                <w:sz w:val="24"/>
                <w:szCs w:val="24"/>
              </w:rPr>
              <w:lastRenderedPageBreak/>
              <w:t xml:space="preserve">QUALIFICATIONS </w:t>
            </w:r>
          </w:p>
          <w:p w14:paraId="249D7CF5" w14:textId="536A5F5C" w:rsidR="0094134E" w:rsidRPr="00237991" w:rsidRDefault="0094134E" w:rsidP="0094134E">
            <w:pPr>
              <w:numPr>
                <w:ilvl w:val="0"/>
                <w:numId w:val="2"/>
              </w:numPr>
              <w:spacing w:after="120" w:line="276" w:lineRule="auto"/>
              <w:jc w:val="both"/>
              <w:rPr>
                <w:rFonts w:ascii="Times New Roman" w:hAnsi="Times New Roman" w:cs="Times New Roman"/>
                <w:color w:val="000000" w:themeColor="text1"/>
                <w:sz w:val="24"/>
                <w:szCs w:val="24"/>
                <w:shd w:val="clear" w:color="auto" w:fill="FFFFFF"/>
                <w:lang w:val="en-CA"/>
              </w:rPr>
            </w:pPr>
            <w:r w:rsidRPr="00237991">
              <w:rPr>
                <w:rFonts w:ascii="Times New Roman" w:hAnsi="Times New Roman" w:cs="Times New Roman"/>
                <w:color w:val="000000" w:themeColor="text1"/>
                <w:sz w:val="24"/>
                <w:szCs w:val="24"/>
                <w:shd w:val="clear" w:color="auto" w:fill="FFFFFF"/>
                <w:lang w:val="en-CA"/>
              </w:rPr>
              <w:t>A registered and ta</w:t>
            </w:r>
            <w:r>
              <w:rPr>
                <w:rFonts w:ascii="Times New Roman" w:hAnsi="Times New Roman" w:cs="Times New Roman"/>
                <w:color w:val="000000" w:themeColor="text1"/>
                <w:sz w:val="24"/>
                <w:szCs w:val="24"/>
                <w:shd w:val="clear" w:color="auto" w:fill="FFFFFF"/>
                <w:lang w:val="en-CA"/>
              </w:rPr>
              <w:t xml:space="preserve">x compliant Liberian </w:t>
            </w:r>
            <w:r w:rsidRPr="00237991">
              <w:rPr>
                <w:rFonts w:ascii="Times New Roman" w:hAnsi="Times New Roman" w:cs="Times New Roman"/>
                <w:color w:val="000000" w:themeColor="text1"/>
                <w:sz w:val="24"/>
                <w:szCs w:val="24"/>
                <w:shd w:val="clear" w:color="auto" w:fill="FFFFFF"/>
                <w:lang w:val="en-CA"/>
              </w:rPr>
              <w:t>Firm</w:t>
            </w:r>
            <w:r>
              <w:rPr>
                <w:rFonts w:ascii="Times New Roman" w:hAnsi="Times New Roman" w:cs="Times New Roman"/>
                <w:color w:val="000000" w:themeColor="text1"/>
                <w:sz w:val="24"/>
                <w:szCs w:val="24"/>
                <w:shd w:val="clear" w:color="auto" w:fill="FFFFFF"/>
                <w:lang w:val="en-CA"/>
              </w:rPr>
              <w:t>/ CSO</w:t>
            </w:r>
            <w:r w:rsidRPr="00237991">
              <w:rPr>
                <w:rFonts w:ascii="Times New Roman" w:hAnsi="Times New Roman" w:cs="Times New Roman"/>
                <w:color w:val="000000" w:themeColor="text1"/>
                <w:sz w:val="24"/>
                <w:szCs w:val="24"/>
                <w:shd w:val="clear" w:color="auto" w:fill="FFFFFF"/>
                <w:lang w:val="en-CA"/>
              </w:rPr>
              <w:t xml:space="preserve">. </w:t>
            </w:r>
          </w:p>
          <w:p w14:paraId="6FE4FEB7" w14:textId="6819FA3D" w:rsidR="00A276E8" w:rsidRDefault="00577210" w:rsidP="00A276E8">
            <w:pPr>
              <w:pStyle w:val="ListParagraph"/>
              <w:numPr>
                <w:ilvl w:val="0"/>
                <w:numId w:val="2"/>
              </w:numPr>
              <w:spacing w:after="12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Firm/ CSO must have m</w:t>
            </w:r>
            <w:r w:rsidR="0094134E" w:rsidRPr="00237991">
              <w:rPr>
                <w:rFonts w:ascii="Times New Roman" w:hAnsi="Times New Roman" w:cs="Times New Roman"/>
                <w:color w:val="000000" w:themeColor="text1"/>
                <w:sz w:val="24"/>
                <w:szCs w:val="24"/>
                <w:shd w:val="clear" w:color="auto" w:fill="FFFFFF"/>
              </w:rPr>
              <w:t xml:space="preserve">ore than </w:t>
            </w:r>
            <w:r w:rsidR="005F4360">
              <w:rPr>
                <w:rFonts w:ascii="Times New Roman" w:hAnsi="Times New Roman" w:cs="Times New Roman"/>
                <w:color w:val="000000" w:themeColor="text1"/>
                <w:sz w:val="24"/>
                <w:szCs w:val="24"/>
                <w:shd w:val="clear" w:color="auto" w:fill="FFFFFF"/>
              </w:rPr>
              <w:t>five</w:t>
            </w:r>
            <w:r w:rsidR="00292B5F">
              <w:rPr>
                <w:rFonts w:ascii="Times New Roman" w:hAnsi="Times New Roman" w:cs="Times New Roman"/>
                <w:color w:val="000000" w:themeColor="text1"/>
                <w:sz w:val="24"/>
                <w:szCs w:val="24"/>
                <w:shd w:val="clear" w:color="auto" w:fill="FFFFFF"/>
              </w:rPr>
              <w:t xml:space="preserve"> to seven</w:t>
            </w:r>
            <w:r w:rsidR="0094134E" w:rsidRPr="00237991">
              <w:rPr>
                <w:rFonts w:ascii="Times New Roman" w:hAnsi="Times New Roman" w:cs="Times New Roman"/>
                <w:color w:val="000000" w:themeColor="text1"/>
                <w:sz w:val="24"/>
                <w:szCs w:val="24"/>
                <w:shd w:val="clear" w:color="auto" w:fill="FFFFFF"/>
              </w:rPr>
              <w:t xml:space="preserve"> (</w:t>
            </w:r>
            <w:r w:rsidR="005F4360">
              <w:rPr>
                <w:rFonts w:ascii="Times New Roman" w:hAnsi="Times New Roman" w:cs="Times New Roman"/>
                <w:color w:val="000000" w:themeColor="text1"/>
                <w:sz w:val="24"/>
                <w:szCs w:val="24"/>
                <w:shd w:val="clear" w:color="auto" w:fill="FFFFFF"/>
              </w:rPr>
              <w:t>5-7</w:t>
            </w:r>
            <w:r w:rsidR="0094134E" w:rsidRPr="00237991">
              <w:rPr>
                <w:rFonts w:ascii="Times New Roman" w:hAnsi="Times New Roman" w:cs="Times New Roman"/>
                <w:color w:val="000000" w:themeColor="text1"/>
                <w:sz w:val="24"/>
                <w:szCs w:val="24"/>
                <w:shd w:val="clear" w:color="auto" w:fill="FFFFFF"/>
              </w:rPr>
              <w:t>) years of demonstrated experience in performing similar services requested.</w:t>
            </w:r>
          </w:p>
          <w:p w14:paraId="2C827A60" w14:textId="47A1EA13" w:rsidR="0094134E" w:rsidRPr="00C47A31" w:rsidRDefault="0094134E" w:rsidP="00C47A31">
            <w:pPr>
              <w:pStyle w:val="ListParagraph"/>
              <w:numPr>
                <w:ilvl w:val="0"/>
                <w:numId w:val="2"/>
              </w:numPr>
              <w:spacing w:after="120" w:line="276" w:lineRule="auto"/>
              <w:jc w:val="both"/>
              <w:rPr>
                <w:rFonts w:ascii="Times New Roman" w:hAnsi="Times New Roman" w:cs="Times New Roman"/>
                <w:color w:val="000000" w:themeColor="text1"/>
                <w:sz w:val="24"/>
                <w:szCs w:val="24"/>
                <w:shd w:val="clear" w:color="auto" w:fill="FFFFFF"/>
              </w:rPr>
            </w:pPr>
            <w:r w:rsidRPr="00C47A31">
              <w:rPr>
                <w:rFonts w:ascii="Times New Roman" w:hAnsi="Times New Roman" w:cs="Times New Roman"/>
                <w:color w:val="000000" w:themeColor="text1"/>
                <w:sz w:val="24"/>
                <w:szCs w:val="24"/>
                <w:shd w:val="clear" w:color="auto" w:fill="FFFFFF"/>
              </w:rPr>
              <w:t xml:space="preserve">The Team-lead and members must have expertise or experience in </w:t>
            </w:r>
            <w:r w:rsidRPr="00C47A31">
              <w:rPr>
                <w:rFonts w:ascii="Times New Roman" w:eastAsia="Times New Roman" w:hAnsi="Times New Roman" w:cs="Times New Roman"/>
                <w:sz w:val="24"/>
                <w:szCs w:val="24"/>
              </w:rPr>
              <w:t>Environmental Science,</w:t>
            </w:r>
            <w:r w:rsidRPr="00C47A31">
              <w:rPr>
                <w:rFonts w:ascii="Times New Roman" w:hAnsi="Times New Roman" w:cs="Times New Roman"/>
                <w:color w:val="000000" w:themeColor="text1"/>
                <w:sz w:val="24"/>
                <w:szCs w:val="24"/>
                <w:shd w:val="clear" w:color="auto" w:fill="FFFFFF"/>
              </w:rPr>
              <w:t xml:space="preserve"> architecture engineering, forestry, botany, natural resources management, conservation or relevant disciplines</w:t>
            </w:r>
            <w:r w:rsidR="00292B5F">
              <w:rPr>
                <w:rFonts w:ascii="Times New Roman" w:hAnsi="Times New Roman" w:cs="Times New Roman"/>
                <w:color w:val="000000" w:themeColor="text1"/>
                <w:sz w:val="24"/>
                <w:szCs w:val="24"/>
                <w:shd w:val="clear" w:color="auto" w:fill="FFFFFF"/>
              </w:rPr>
              <w:t>.</w:t>
            </w:r>
          </w:p>
          <w:p w14:paraId="03F38F95" w14:textId="2F9970A0" w:rsidR="007573CF" w:rsidRPr="007573CF" w:rsidRDefault="007573CF" w:rsidP="007573CF">
            <w:pPr>
              <w:spacing w:before="100" w:beforeAutospacing="1" w:after="100" w:afterAutospacing="1" w:line="276" w:lineRule="auto"/>
              <w:jc w:val="both"/>
              <w:outlineLvl w:val="3"/>
              <w:rPr>
                <w:rFonts w:ascii="Times New Roman" w:eastAsia="Times New Roman" w:hAnsi="Times New Roman" w:cs="Times New Roman"/>
                <w:b/>
                <w:sz w:val="24"/>
                <w:szCs w:val="24"/>
              </w:rPr>
            </w:pPr>
            <w:r w:rsidRPr="007573CF">
              <w:rPr>
                <w:rFonts w:ascii="Times New Roman" w:eastAsia="Times New Roman" w:hAnsi="Times New Roman" w:cs="Times New Roman"/>
                <w:b/>
                <w:sz w:val="24"/>
                <w:szCs w:val="24"/>
              </w:rPr>
              <w:t xml:space="preserve">Education </w:t>
            </w:r>
          </w:p>
          <w:p w14:paraId="707E9337" w14:textId="1E43F1A1" w:rsidR="0094134E" w:rsidRPr="00C47A31" w:rsidRDefault="007573CF" w:rsidP="007573CF">
            <w:pPr>
              <w:spacing w:before="100" w:beforeAutospacing="1" w:after="100" w:afterAutospacing="1" w:line="276" w:lineRule="auto"/>
              <w:jc w:val="both"/>
              <w:outlineLvl w:val="3"/>
              <w:rPr>
                <w:rFonts w:ascii="Times New Roman" w:hAnsi="Times New Roman" w:cs="Times New Roman"/>
                <w:color w:val="000000" w:themeColor="text1"/>
                <w:sz w:val="24"/>
                <w:szCs w:val="24"/>
                <w:shd w:val="clear" w:color="auto" w:fill="FFFFFF"/>
              </w:rPr>
            </w:pPr>
            <w:r w:rsidRPr="007573CF">
              <w:rPr>
                <w:rFonts w:ascii="Times New Roman" w:eastAsia="Times New Roman" w:hAnsi="Times New Roman" w:cs="Times New Roman"/>
                <w:sz w:val="24"/>
                <w:szCs w:val="24"/>
              </w:rPr>
              <w:t xml:space="preserve">- </w:t>
            </w:r>
            <w:r w:rsidR="005053F6">
              <w:rPr>
                <w:rFonts w:ascii="Times New Roman" w:eastAsia="Times New Roman" w:hAnsi="Times New Roman" w:cs="Times New Roman"/>
                <w:sz w:val="24"/>
                <w:szCs w:val="24"/>
              </w:rPr>
              <w:t>The Team-lead must have a</w:t>
            </w:r>
            <w:r w:rsidRPr="007573CF">
              <w:rPr>
                <w:rFonts w:ascii="Times New Roman" w:eastAsia="Times New Roman" w:hAnsi="Times New Roman" w:cs="Times New Roman"/>
                <w:sz w:val="24"/>
                <w:szCs w:val="24"/>
              </w:rPr>
              <w:t xml:space="preserve"> </w:t>
            </w:r>
            <w:r w:rsidR="009D3D02" w:rsidRPr="007573CF">
              <w:rPr>
                <w:rFonts w:ascii="Times New Roman" w:eastAsia="Times New Roman" w:hAnsi="Times New Roman" w:cs="Times New Roman"/>
                <w:sz w:val="24"/>
                <w:szCs w:val="24"/>
              </w:rPr>
              <w:t>m</w:t>
            </w:r>
            <w:r w:rsidR="009D3D02">
              <w:rPr>
                <w:rFonts w:ascii="Times New Roman" w:eastAsia="Times New Roman" w:hAnsi="Times New Roman" w:cs="Times New Roman"/>
                <w:sz w:val="24"/>
                <w:szCs w:val="24"/>
              </w:rPr>
              <w:t>inimum</w:t>
            </w:r>
            <w:r w:rsidRPr="007573CF">
              <w:rPr>
                <w:rFonts w:ascii="Times New Roman" w:eastAsia="Times New Roman" w:hAnsi="Times New Roman" w:cs="Times New Roman"/>
                <w:sz w:val="24"/>
                <w:szCs w:val="24"/>
              </w:rPr>
              <w:t xml:space="preserve"> of </w:t>
            </w:r>
            <w:r w:rsidR="00FF00F2">
              <w:rPr>
                <w:rFonts w:ascii="Times New Roman" w:eastAsia="Times New Roman" w:hAnsi="Times New Roman" w:cs="Times New Roman"/>
                <w:sz w:val="24"/>
                <w:szCs w:val="24"/>
              </w:rPr>
              <w:t>Master</w:t>
            </w:r>
            <w:r w:rsidR="00FF00F2" w:rsidRPr="007573CF">
              <w:rPr>
                <w:rFonts w:ascii="Times New Roman" w:eastAsia="Times New Roman" w:hAnsi="Times New Roman" w:cs="Times New Roman"/>
                <w:sz w:val="24"/>
                <w:szCs w:val="24"/>
              </w:rPr>
              <w:t xml:space="preserve">’s degree in </w:t>
            </w:r>
            <w:r w:rsidR="003F1E1A">
              <w:rPr>
                <w:rFonts w:ascii="Times New Roman" w:eastAsia="Times New Roman" w:hAnsi="Times New Roman" w:cs="Times New Roman"/>
                <w:sz w:val="24"/>
                <w:szCs w:val="24"/>
              </w:rPr>
              <w:t>E</w:t>
            </w:r>
            <w:r w:rsidR="00FF00F2" w:rsidRPr="007573CF">
              <w:rPr>
                <w:rFonts w:ascii="Times New Roman" w:eastAsia="Times New Roman" w:hAnsi="Times New Roman" w:cs="Times New Roman"/>
                <w:sz w:val="24"/>
                <w:szCs w:val="24"/>
              </w:rPr>
              <w:t xml:space="preserve">nvironmental </w:t>
            </w:r>
            <w:r w:rsidR="003F1E1A">
              <w:rPr>
                <w:rFonts w:ascii="Times New Roman" w:eastAsia="Times New Roman" w:hAnsi="Times New Roman" w:cs="Times New Roman"/>
                <w:sz w:val="24"/>
                <w:szCs w:val="24"/>
              </w:rPr>
              <w:t>S</w:t>
            </w:r>
            <w:r w:rsidR="00FF00F2" w:rsidRPr="007573CF">
              <w:rPr>
                <w:rFonts w:ascii="Times New Roman" w:eastAsia="Times New Roman" w:hAnsi="Times New Roman" w:cs="Times New Roman"/>
                <w:sz w:val="24"/>
                <w:szCs w:val="24"/>
              </w:rPr>
              <w:t>cience</w:t>
            </w:r>
            <w:r w:rsidR="009D3D02">
              <w:rPr>
                <w:rFonts w:ascii="Times New Roman" w:eastAsia="Times New Roman" w:hAnsi="Times New Roman" w:cs="Times New Roman"/>
                <w:sz w:val="24"/>
                <w:szCs w:val="24"/>
              </w:rPr>
              <w:t>,</w:t>
            </w:r>
            <w:r w:rsidR="00BC0A64">
              <w:rPr>
                <w:rFonts w:ascii="Times New Roman" w:eastAsia="Times New Roman" w:hAnsi="Times New Roman" w:cs="Times New Roman"/>
                <w:sz w:val="24"/>
                <w:szCs w:val="24"/>
              </w:rPr>
              <w:t xml:space="preserve"> and </w:t>
            </w:r>
            <w:r w:rsidR="003F1E1A">
              <w:rPr>
                <w:rFonts w:ascii="Times New Roman" w:eastAsia="Times New Roman" w:hAnsi="Times New Roman" w:cs="Times New Roman"/>
                <w:sz w:val="24"/>
                <w:szCs w:val="24"/>
              </w:rPr>
              <w:t>M</w:t>
            </w:r>
            <w:r w:rsidRPr="007573CF">
              <w:rPr>
                <w:rFonts w:ascii="Times New Roman" w:eastAsia="Times New Roman" w:hAnsi="Times New Roman" w:cs="Times New Roman"/>
                <w:sz w:val="24"/>
                <w:szCs w:val="24"/>
              </w:rPr>
              <w:t xml:space="preserve">anagement; </w:t>
            </w:r>
            <w:r w:rsidR="003F1E1A">
              <w:rPr>
                <w:rFonts w:ascii="Times New Roman" w:eastAsia="Times New Roman" w:hAnsi="Times New Roman" w:cs="Times New Roman"/>
                <w:sz w:val="24"/>
                <w:szCs w:val="24"/>
              </w:rPr>
              <w:t>N</w:t>
            </w:r>
            <w:r w:rsidRPr="007573CF">
              <w:rPr>
                <w:rFonts w:ascii="Times New Roman" w:eastAsia="Times New Roman" w:hAnsi="Times New Roman" w:cs="Times New Roman"/>
                <w:sz w:val="24"/>
                <w:szCs w:val="24"/>
              </w:rPr>
              <w:t xml:space="preserve">atural </w:t>
            </w:r>
            <w:r w:rsidR="003F1E1A">
              <w:rPr>
                <w:rFonts w:ascii="Times New Roman" w:eastAsia="Times New Roman" w:hAnsi="Times New Roman" w:cs="Times New Roman"/>
                <w:sz w:val="24"/>
                <w:szCs w:val="24"/>
              </w:rPr>
              <w:t>R</w:t>
            </w:r>
            <w:r w:rsidRPr="007573CF">
              <w:rPr>
                <w:rFonts w:ascii="Times New Roman" w:eastAsia="Times New Roman" w:hAnsi="Times New Roman" w:cs="Times New Roman"/>
                <w:sz w:val="24"/>
                <w:szCs w:val="24"/>
              </w:rPr>
              <w:t xml:space="preserve">esources </w:t>
            </w:r>
            <w:r w:rsidR="003F1E1A">
              <w:rPr>
                <w:rFonts w:ascii="Times New Roman" w:eastAsia="Times New Roman" w:hAnsi="Times New Roman" w:cs="Times New Roman"/>
                <w:sz w:val="24"/>
                <w:szCs w:val="24"/>
              </w:rPr>
              <w:t>M</w:t>
            </w:r>
            <w:r w:rsidRPr="007573CF">
              <w:rPr>
                <w:rFonts w:ascii="Times New Roman" w:eastAsia="Times New Roman" w:hAnsi="Times New Roman" w:cs="Times New Roman"/>
                <w:sz w:val="24"/>
                <w:szCs w:val="24"/>
              </w:rPr>
              <w:t xml:space="preserve">anagement; </w:t>
            </w:r>
            <w:r w:rsidR="00BC0A64" w:rsidRPr="00C602C7">
              <w:rPr>
                <w:rFonts w:ascii="Times New Roman" w:hAnsi="Times New Roman" w:cs="Times New Roman"/>
                <w:color w:val="000000" w:themeColor="text1"/>
                <w:sz w:val="24"/>
                <w:szCs w:val="24"/>
                <w:shd w:val="clear" w:color="auto" w:fill="FFFFFF"/>
              </w:rPr>
              <w:t xml:space="preserve">Regional Planning, land use </w:t>
            </w:r>
            <w:r w:rsidR="003F1E1A">
              <w:rPr>
                <w:rFonts w:ascii="Times New Roman" w:hAnsi="Times New Roman" w:cs="Times New Roman"/>
                <w:color w:val="000000" w:themeColor="text1"/>
                <w:sz w:val="24"/>
                <w:szCs w:val="24"/>
                <w:shd w:val="clear" w:color="auto" w:fill="FFFFFF"/>
              </w:rPr>
              <w:t>P</w:t>
            </w:r>
            <w:r w:rsidR="00BC0A64" w:rsidRPr="00C602C7">
              <w:rPr>
                <w:rFonts w:ascii="Times New Roman" w:hAnsi="Times New Roman" w:cs="Times New Roman"/>
                <w:color w:val="000000" w:themeColor="text1"/>
                <w:sz w:val="24"/>
                <w:szCs w:val="24"/>
                <w:shd w:val="clear" w:color="auto" w:fill="FFFFFF"/>
              </w:rPr>
              <w:t>olicy/</w:t>
            </w:r>
            <w:r w:rsidR="003F1E1A">
              <w:rPr>
                <w:rFonts w:ascii="Times New Roman" w:hAnsi="Times New Roman" w:cs="Times New Roman"/>
                <w:color w:val="000000" w:themeColor="text1"/>
                <w:sz w:val="24"/>
                <w:szCs w:val="24"/>
                <w:shd w:val="clear" w:color="auto" w:fill="FFFFFF"/>
              </w:rPr>
              <w:t>P</w:t>
            </w:r>
            <w:r w:rsidR="00BC0A64" w:rsidRPr="00C602C7">
              <w:rPr>
                <w:rFonts w:ascii="Times New Roman" w:hAnsi="Times New Roman" w:cs="Times New Roman"/>
                <w:color w:val="000000" w:themeColor="text1"/>
                <w:sz w:val="24"/>
                <w:szCs w:val="24"/>
                <w:shd w:val="clear" w:color="auto" w:fill="FFFFFF"/>
              </w:rPr>
              <w:t xml:space="preserve">lanning, Agriculture, </w:t>
            </w:r>
            <w:r w:rsidR="005221BD">
              <w:rPr>
                <w:rFonts w:ascii="Times New Roman" w:hAnsi="Times New Roman" w:cs="Times New Roman"/>
                <w:color w:val="000000" w:themeColor="text1"/>
                <w:sz w:val="24"/>
                <w:szCs w:val="24"/>
                <w:shd w:val="clear" w:color="auto" w:fill="FFFFFF"/>
              </w:rPr>
              <w:t xml:space="preserve">Botany, Forestry, </w:t>
            </w:r>
            <w:r w:rsidR="0050284E">
              <w:rPr>
                <w:rFonts w:ascii="Times New Roman" w:hAnsi="Times New Roman" w:cs="Times New Roman"/>
                <w:color w:val="000000" w:themeColor="text1"/>
                <w:sz w:val="24"/>
                <w:szCs w:val="24"/>
                <w:shd w:val="clear" w:color="auto" w:fill="FFFFFF"/>
              </w:rPr>
              <w:t xml:space="preserve">Architectural Engineering, </w:t>
            </w:r>
            <w:r w:rsidR="00BC0A64" w:rsidRPr="00C602C7">
              <w:rPr>
                <w:rFonts w:ascii="Times New Roman" w:hAnsi="Times New Roman" w:cs="Times New Roman"/>
                <w:color w:val="000000" w:themeColor="text1"/>
                <w:sz w:val="24"/>
                <w:szCs w:val="24"/>
                <w:shd w:val="clear" w:color="auto" w:fill="FFFFFF"/>
              </w:rPr>
              <w:t>Conservation</w:t>
            </w:r>
            <w:r w:rsidR="00BC0A64">
              <w:rPr>
                <w:rFonts w:ascii="Times New Roman" w:hAnsi="Times New Roman" w:cs="Times New Roman"/>
                <w:color w:val="000000" w:themeColor="text1"/>
                <w:sz w:val="24"/>
                <w:szCs w:val="24"/>
                <w:shd w:val="clear" w:color="auto" w:fill="FFFFFF"/>
              </w:rPr>
              <w:t xml:space="preserve">, </w:t>
            </w:r>
            <w:r w:rsidR="00BC0A64" w:rsidRPr="00C602C7">
              <w:rPr>
                <w:rFonts w:ascii="Times New Roman" w:hAnsi="Times New Roman" w:cs="Times New Roman"/>
                <w:color w:val="000000" w:themeColor="text1"/>
                <w:sz w:val="24"/>
                <w:szCs w:val="24"/>
                <w:shd w:val="clear" w:color="auto" w:fill="FFFFFF"/>
              </w:rPr>
              <w:t>and Public Policy</w:t>
            </w:r>
            <w:r w:rsidR="00BC0A64">
              <w:rPr>
                <w:rFonts w:ascii="Times New Roman" w:hAnsi="Times New Roman" w:cs="Times New Roman"/>
                <w:color w:val="000000" w:themeColor="text1"/>
                <w:sz w:val="24"/>
                <w:szCs w:val="24"/>
                <w:shd w:val="clear" w:color="auto" w:fill="FFFFFF"/>
              </w:rPr>
              <w:t xml:space="preserve"> or related discipline. </w:t>
            </w:r>
          </w:p>
          <w:p w14:paraId="528721A7" w14:textId="77777777" w:rsidR="007573CF" w:rsidRPr="007573CF" w:rsidRDefault="007573CF" w:rsidP="007573CF">
            <w:pPr>
              <w:spacing w:before="100" w:beforeAutospacing="1" w:after="100" w:afterAutospacing="1" w:line="276" w:lineRule="auto"/>
              <w:jc w:val="both"/>
              <w:outlineLvl w:val="3"/>
              <w:rPr>
                <w:rFonts w:ascii="Times New Roman" w:eastAsia="Times New Roman" w:hAnsi="Times New Roman" w:cs="Times New Roman"/>
                <w:b/>
                <w:sz w:val="24"/>
                <w:szCs w:val="24"/>
              </w:rPr>
            </w:pPr>
            <w:r w:rsidRPr="007573CF">
              <w:rPr>
                <w:rFonts w:ascii="Times New Roman" w:eastAsia="Times New Roman" w:hAnsi="Times New Roman" w:cs="Times New Roman"/>
                <w:b/>
                <w:sz w:val="24"/>
                <w:szCs w:val="24"/>
              </w:rPr>
              <w:t xml:space="preserve">Experience </w:t>
            </w:r>
          </w:p>
          <w:p w14:paraId="428BB34C" w14:textId="77777777" w:rsidR="00A276E8" w:rsidRDefault="00A276E8" w:rsidP="00A276E8">
            <w:pPr>
              <w:numPr>
                <w:ilvl w:val="0"/>
                <w:numId w:val="13"/>
              </w:numPr>
              <w:spacing w:after="19" w:line="221" w:lineRule="auto"/>
              <w:ind w:left="722" w:hanging="3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Firm/ CSO team must consist of professionals with the required skills set needed to carry out this assignment.</w:t>
            </w:r>
          </w:p>
          <w:p w14:paraId="6BA5F08E" w14:textId="4F5D746D" w:rsidR="00A276E8" w:rsidRPr="00C47A31" w:rsidRDefault="00A276E8" w:rsidP="00C47A31">
            <w:pPr>
              <w:numPr>
                <w:ilvl w:val="0"/>
                <w:numId w:val="13"/>
              </w:numPr>
              <w:spacing w:after="19" w:line="221" w:lineRule="auto"/>
              <w:ind w:left="722" w:hanging="361"/>
              <w:jc w:val="both"/>
              <w:rPr>
                <w:rFonts w:ascii="Times New Roman" w:eastAsia="Times New Roman" w:hAnsi="Times New Roman" w:cs="Times New Roman"/>
                <w:sz w:val="24"/>
                <w:szCs w:val="24"/>
              </w:rPr>
            </w:pPr>
            <w:r w:rsidRPr="00A276E8">
              <w:rPr>
                <w:rFonts w:ascii="Times New Roman" w:hAnsi="Times New Roman" w:cs="Times New Roman"/>
                <w:color w:val="000000" w:themeColor="text1"/>
                <w:sz w:val="24"/>
                <w:szCs w:val="24"/>
                <w:shd w:val="clear" w:color="auto" w:fill="FFFFFF"/>
                <w:lang w:val="en-CA"/>
              </w:rPr>
              <w:t xml:space="preserve">The </w:t>
            </w:r>
            <w:r w:rsidR="005F4360">
              <w:rPr>
                <w:rFonts w:ascii="Times New Roman" w:hAnsi="Times New Roman" w:cs="Times New Roman"/>
                <w:color w:val="000000" w:themeColor="text1"/>
                <w:sz w:val="24"/>
                <w:szCs w:val="24"/>
                <w:shd w:val="clear" w:color="auto" w:fill="FFFFFF"/>
                <w:lang w:val="en-CA"/>
              </w:rPr>
              <w:t xml:space="preserve">Firm/ CSO must have a </w:t>
            </w:r>
            <w:r w:rsidR="00C9048C">
              <w:rPr>
                <w:rFonts w:ascii="Times New Roman" w:hAnsi="Times New Roman" w:cs="Times New Roman"/>
                <w:color w:val="000000" w:themeColor="text1"/>
                <w:sz w:val="24"/>
                <w:szCs w:val="24"/>
                <w:shd w:val="clear" w:color="auto" w:fill="FFFFFF"/>
                <w:lang w:val="en-CA"/>
              </w:rPr>
              <w:t>considerable</w:t>
            </w:r>
            <w:r w:rsidR="005F4360">
              <w:rPr>
                <w:rFonts w:ascii="Times New Roman" w:hAnsi="Times New Roman" w:cs="Times New Roman"/>
                <w:color w:val="000000" w:themeColor="text1"/>
                <w:sz w:val="24"/>
                <w:szCs w:val="24"/>
                <w:shd w:val="clear" w:color="auto" w:fill="FFFFFF"/>
                <w:lang w:val="en-CA"/>
              </w:rPr>
              <w:t xml:space="preserve"> experience in performing similar tasks. </w:t>
            </w:r>
          </w:p>
          <w:p w14:paraId="385A1351" w14:textId="45518242" w:rsidR="007573CF" w:rsidRPr="00F3449F" w:rsidRDefault="007573CF" w:rsidP="00C47A31">
            <w:pPr>
              <w:spacing w:after="0"/>
              <w:jc w:val="both"/>
              <w:rPr>
                <w:rFonts w:ascii="Times New Roman" w:eastAsia="Times New Roman" w:hAnsi="Times New Roman" w:cs="Times New Roman"/>
                <w:sz w:val="24"/>
                <w:szCs w:val="24"/>
              </w:rPr>
            </w:pPr>
          </w:p>
        </w:tc>
      </w:tr>
      <w:tr w:rsidR="007573CF" w:rsidRPr="00253E82" w14:paraId="50C837DC" w14:textId="77777777" w:rsidTr="007573CF">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3DFF2" w14:textId="77777777" w:rsidR="007573CF" w:rsidRPr="00237991" w:rsidRDefault="007573CF" w:rsidP="007573CF">
            <w:pPr>
              <w:spacing w:after="0" w:line="276" w:lineRule="auto"/>
              <w:jc w:val="both"/>
              <w:rPr>
                <w:rFonts w:ascii="Times New Roman" w:eastAsia="Times New Roman" w:hAnsi="Times New Roman" w:cs="Times New Roman"/>
                <w:b/>
                <w:bCs/>
                <w:color w:val="000000"/>
                <w:sz w:val="24"/>
                <w:szCs w:val="24"/>
              </w:rPr>
            </w:pPr>
            <w:r w:rsidRPr="00237991">
              <w:rPr>
                <w:rFonts w:ascii="Times New Roman" w:eastAsia="Times New Roman" w:hAnsi="Times New Roman" w:cs="Times New Roman"/>
                <w:b/>
                <w:bCs/>
                <w:color w:val="000000"/>
                <w:sz w:val="24"/>
                <w:szCs w:val="24"/>
              </w:rPr>
              <w:lastRenderedPageBreak/>
              <w:t>ALL APPLICATION SHOUL BE ADDRESS TO:</w:t>
            </w:r>
          </w:p>
          <w:p w14:paraId="11830568" w14:textId="77777777" w:rsidR="007573CF" w:rsidRPr="00237991" w:rsidRDefault="007573CF" w:rsidP="007573CF">
            <w:pPr>
              <w:spacing w:after="0" w:line="276" w:lineRule="auto"/>
              <w:jc w:val="both"/>
              <w:rPr>
                <w:rFonts w:ascii="Times New Roman" w:eastAsia="Times New Roman" w:hAnsi="Times New Roman" w:cs="Times New Roman"/>
                <w:b/>
                <w:bCs/>
                <w:color w:val="000000"/>
                <w:sz w:val="24"/>
                <w:szCs w:val="24"/>
              </w:rPr>
            </w:pPr>
          </w:p>
          <w:p w14:paraId="6A732CFD" w14:textId="77777777" w:rsidR="007573CF" w:rsidRPr="00237991" w:rsidRDefault="007573CF" w:rsidP="007573CF">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ATTENTION:</w:t>
            </w:r>
            <w:r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color w:val="000000"/>
                <w:sz w:val="24"/>
                <w:szCs w:val="24"/>
              </w:rPr>
              <w:t xml:space="preserve">Mr. </w:t>
            </w:r>
            <w:proofErr w:type="spellStart"/>
            <w:r w:rsidRPr="00237991">
              <w:rPr>
                <w:rFonts w:ascii="Times New Roman" w:eastAsia="Times New Roman" w:hAnsi="Times New Roman" w:cs="Times New Roman"/>
                <w:color w:val="000000"/>
                <w:sz w:val="24"/>
                <w:szCs w:val="24"/>
              </w:rPr>
              <w:t>Pescee</w:t>
            </w:r>
            <w:proofErr w:type="spellEnd"/>
            <w:r w:rsidRPr="00237991">
              <w:rPr>
                <w:rFonts w:ascii="Times New Roman" w:eastAsia="Times New Roman" w:hAnsi="Times New Roman" w:cs="Times New Roman"/>
                <w:color w:val="000000"/>
                <w:sz w:val="24"/>
                <w:szCs w:val="24"/>
              </w:rPr>
              <w:t xml:space="preserve"> T. Doe </w:t>
            </w:r>
          </w:p>
          <w:p w14:paraId="5F91C751" w14:textId="77777777" w:rsidR="007573CF" w:rsidRPr="00237991" w:rsidRDefault="007573CF" w:rsidP="007573CF">
            <w:pPr>
              <w:spacing w:after="0" w:line="276" w:lineRule="auto"/>
              <w:jc w:val="both"/>
              <w:rPr>
                <w:rFonts w:ascii="Times New Roman" w:eastAsia="Calibri" w:hAnsi="Times New Roman" w:cs="Times New Roman"/>
                <w:b/>
                <w:color w:val="000000"/>
                <w:sz w:val="24"/>
                <w:szCs w:val="24"/>
              </w:rPr>
            </w:pPr>
            <w:r w:rsidRPr="00237991">
              <w:rPr>
                <w:rFonts w:ascii="Times New Roman" w:eastAsia="Times New Roman" w:hAnsi="Times New Roman" w:cs="Times New Roman"/>
                <w:b/>
                <w:color w:val="000000"/>
                <w:sz w:val="24"/>
                <w:szCs w:val="24"/>
              </w:rPr>
              <w:t xml:space="preserve">Assistant Director/Procurement    </w:t>
            </w:r>
          </w:p>
          <w:p w14:paraId="76984D5B" w14:textId="77777777" w:rsidR="007573CF" w:rsidRPr="00237991" w:rsidRDefault="007573CF" w:rsidP="007573CF">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Environment Protection Agency (EPA) </w:t>
            </w:r>
          </w:p>
          <w:p w14:paraId="4BDCA195" w14:textId="73DF0D82" w:rsidR="007573CF" w:rsidRPr="00237991" w:rsidRDefault="00C9048C" w:rsidP="007573CF">
            <w:pPr>
              <w:spacing w:after="5" w:line="276" w:lineRule="auto"/>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Bright Building 302-A, Sekou </w:t>
            </w:r>
            <w:proofErr w:type="spellStart"/>
            <w:r>
              <w:rPr>
                <w:rFonts w:ascii="Times New Roman" w:eastAsia="Times New Roman" w:hAnsi="Times New Roman" w:cs="Times New Roman"/>
                <w:color w:val="000000"/>
                <w:sz w:val="24"/>
                <w:szCs w:val="24"/>
              </w:rPr>
              <w:t>Toure</w:t>
            </w:r>
            <w:proofErr w:type="spellEnd"/>
            <w:r>
              <w:rPr>
                <w:rFonts w:ascii="Times New Roman" w:eastAsia="Times New Roman" w:hAnsi="Times New Roman" w:cs="Times New Roman"/>
                <w:color w:val="000000"/>
                <w:sz w:val="24"/>
                <w:szCs w:val="24"/>
              </w:rPr>
              <w:t xml:space="preserve"> Avenue </w:t>
            </w:r>
          </w:p>
          <w:p w14:paraId="707DE630" w14:textId="4F161ED9" w:rsidR="00C9048C" w:rsidRPr="00237991" w:rsidRDefault="00C9048C" w:rsidP="007573CF">
            <w:pPr>
              <w:spacing w:after="0" w:line="276" w:lineRule="auto"/>
              <w:jc w:val="both"/>
              <w:rPr>
                <w:rFonts w:ascii="Times New Roman" w:eastAsia="Calibri" w:hAnsi="Times New Roman" w:cs="Times New Roman"/>
                <w:color w:val="000000"/>
                <w:sz w:val="24"/>
                <w:szCs w:val="24"/>
              </w:rPr>
            </w:pPr>
            <w:proofErr w:type="spellStart"/>
            <w:r>
              <w:rPr>
                <w:rFonts w:ascii="Times New Roman" w:eastAsia="Times New Roman" w:hAnsi="Times New Roman" w:cs="Times New Roman"/>
                <w:color w:val="000000"/>
                <w:sz w:val="24"/>
                <w:szCs w:val="24"/>
              </w:rPr>
              <w:t>Manba</w:t>
            </w:r>
            <w:proofErr w:type="spellEnd"/>
            <w:r>
              <w:rPr>
                <w:rFonts w:ascii="Times New Roman" w:eastAsia="Times New Roman" w:hAnsi="Times New Roman" w:cs="Times New Roman"/>
                <w:color w:val="000000"/>
                <w:sz w:val="24"/>
                <w:szCs w:val="24"/>
              </w:rPr>
              <w:t xml:space="preserve"> Point, </w:t>
            </w:r>
            <w:r w:rsidR="007573CF" w:rsidRPr="00237991">
              <w:rPr>
                <w:rFonts w:ascii="Times New Roman" w:eastAsia="Times New Roman" w:hAnsi="Times New Roman" w:cs="Times New Roman"/>
                <w:color w:val="000000"/>
                <w:sz w:val="24"/>
                <w:szCs w:val="24"/>
              </w:rPr>
              <w:t xml:space="preserve">1000 Monrovia, 10 Liberia </w:t>
            </w:r>
          </w:p>
          <w:p w14:paraId="3FF2D275" w14:textId="1EAA56F5" w:rsidR="007573CF" w:rsidRPr="00237991" w:rsidRDefault="007573CF" w:rsidP="00C47A31">
            <w:pPr>
              <w:spacing w:after="0" w:line="276" w:lineRule="auto"/>
              <w:jc w:val="both"/>
              <w:rPr>
                <w:rFonts w:ascii="Times New Roman" w:eastAsia="Times New Roman" w:hAnsi="Times New Roman" w:cs="Times New Roman"/>
                <w:kern w:val="2"/>
                <w:sz w:val="24"/>
                <w:szCs w:val="24"/>
                <w:lang w:eastAsia="zh-CN"/>
              </w:rPr>
            </w:pPr>
          </w:p>
          <w:p w14:paraId="6180B316" w14:textId="5609B4C0" w:rsidR="007573CF" w:rsidRPr="00237991" w:rsidRDefault="007573CF" w:rsidP="007573CF">
            <w:pPr>
              <w:spacing w:after="0" w:line="276" w:lineRule="auto"/>
              <w:jc w:val="both"/>
              <w:rPr>
                <w:rFonts w:ascii="Times New Roman" w:hAnsi="Times New Roman" w:cs="Times New Roman"/>
                <w:b/>
                <w:iCs/>
                <w:sz w:val="24"/>
                <w:szCs w:val="24"/>
              </w:rPr>
            </w:pPr>
            <w:r w:rsidRPr="00237991">
              <w:rPr>
                <w:rFonts w:ascii="Times New Roman" w:eastAsia="Times New Roman" w:hAnsi="Times New Roman" w:cs="Times New Roman"/>
                <w:color w:val="000000"/>
                <w:sz w:val="24"/>
                <w:szCs w:val="24"/>
              </w:rPr>
              <w:t xml:space="preserve">or through email </w:t>
            </w:r>
            <w:r w:rsidRPr="00237991">
              <w:rPr>
                <w:rFonts w:ascii="Times New Roman" w:eastAsia="Times New Roman" w:hAnsi="Times New Roman" w:cs="Times New Roman"/>
                <w:color w:val="000000" w:themeColor="text1"/>
                <w:sz w:val="24"/>
                <w:szCs w:val="24"/>
              </w:rPr>
              <w:t>(</w:t>
            </w:r>
            <w:r w:rsidRPr="00237991">
              <w:rPr>
                <w:rFonts w:ascii="Times New Roman" w:eastAsia="Times New Roman" w:hAnsi="Times New Roman" w:cs="Times New Roman"/>
                <w:noProof/>
                <w:sz w:val="24"/>
                <w:szCs w:val="24"/>
              </w:rPr>
              <w:drawing>
                <wp:inline distT="0" distB="0" distL="0" distR="0" wp14:anchorId="19B18B92" wp14:editId="4B4421E7">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37991">
              <w:rPr>
                <w:rFonts w:ascii="Times New Roman" w:eastAsia="Times New Roman" w:hAnsi="Times New Roman" w:cs="Times New Roman"/>
                <w:color w:val="1155CC"/>
                <w:sz w:val="24"/>
                <w:szCs w:val="24"/>
              </w:rPr>
              <w:t>ptdoe@epa.gov.lr</w:t>
            </w:r>
            <w:r w:rsidRPr="00237991">
              <w:rPr>
                <w:rFonts w:ascii="Times New Roman" w:eastAsia="Times New Roman" w:hAnsi="Times New Roman" w:cs="Times New Roman"/>
                <w:color w:val="000000"/>
                <w:sz w:val="24"/>
                <w:szCs w:val="24"/>
              </w:rPr>
              <w:t xml:space="preserve">), indicating in </w:t>
            </w:r>
            <w:r>
              <w:rPr>
                <w:rFonts w:ascii="Times New Roman" w:eastAsia="Times New Roman" w:hAnsi="Times New Roman" w:cs="Times New Roman"/>
                <w:color w:val="000000"/>
                <w:sz w:val="24"/>
                <w:szCs w:val="24"/>
              </w:rPr>
              <w:t xml:space="preserve">the </w:t>
            </w:r>
            <w:r w:rsidRPr="00237991">
              <w:rPr>
                <w:rFonts w:ascii="Times New Roman" w:eastAsia="Times New Roman" w:hAnsi="Times New Roman" w:cs="Times New Roman"/>
                <w:color w:val="000000"/>
                <w:sz w:val="24"/>
                <w:szCs w:val="24"/>
              </w:rPr>
              <w:t xml:space="preserve">subject area </w:t>
            </w:r>
            <w:r w:rsidRPr="00237991">
              <w:rPr>
                <w:rFonts w:ascii="Times New Roman" w:eastAsia="Times New Roman" w:hAnsi="Times New Roman" w:cs="Times New Roman"/>
                <w:b/>
                <w:color w:val="000000"/>
                <w:sz w:val="24"/>
                <w:szCs w:val="24"/>
              </w:rPr>
              <w:t>“</w:t>
            </w:r>
            <w:r w:rsidRPr="00237991">
              <w:rPr>
                <w:rFonts w:ascii="Times New Roman" w:hAnsi="Times New Roman" w:cs="Times New Roman"/>
                <w:b/>
                <w:iCs/>
                <w:sz w:val="24"/>
                <w:szCs w:val="24"/>
              </w:rPr>
              <w:t xml:space="preserve">To </w:t>
            </w:r>
            <w:r>
              <w:rPr>
                <w:rFonts w:ascii="Times New Roman" w:eastAsia="Times New Roman" w:hAnsi="Times New Roman" w:cs="Times New Roman"/>
                <w:b/>
                <w:bCs/>
                <w:sz w:val="24"/>
                <w:szCs w:val="24"/>
              </w:rPr>
              <w:t xml:space="preserve">conduct a feasibility study to establish a </w:t>
            </w:r>
            <w:r w:rsidRPr="00237991">
              <w:rPr>
                <w:rFonts w:ascii="Times New Roman" w:eastAsia="Times New Roman" w:hAnsi="Times New Roman" w:cs="Times New Roman"/>
                <w:b/>
                <w:bCs/>
                <w:sz w:val="24"/>
                <w:szCs w:val="24"/>
              </w:rPr>
              <w:t>Botanical Garde</w:t>
            </w:r>
            <w:r>
              <w:rPr>
                <w:rFonts w:ascii="Times New Roman" w:eastAsia="Times New Roman" w:hAnsi="Times New Roman" w:cs="Times New Roman"/>
                <w:b/>
                <w:bCs/>
                <w:sz w:val="24"/>
                <w:szCs w:val="24"/>
              </w:rPr>
              <w:t xml:space="preserve">n at the University of Liberia, </w:t>
            </w:r>
            <w:proofErr w:type="spellStart"/>
            <w:r>
              <w:rPr>
                <w:rFonts w:ascii="Times New Roman" w:eastAsia="Times New Roman" w:hAnsi="Times New Roman" w:cs="Times New Roman"/>
                <w:b/>
                <w:bCs/>
                <w:sz w:val="24"/>
                <w:szCs w:val="24"/>
              </w:rPr>
              <w:t>Fendell</w:t>
            </w:r>
            <w:proofErr w:type="spellEnd"/>
            <w:r>
              <w:rPr>
                <w:rFonts w:ascii="Times New Roman" w:eastAsia="Times New Roman" w:hAnsi="Times New Roman" w:cs="Times New Roman"/>
                <w:b/>
                <w:bCs/>
                <w:sz w:val="24"/>
                <w:szCs w:val="24"/>
              </w:rPr>
              <w:t xml:space="preserve"> Campus</w:t>
            </w:r>
            <w:r w:rsidRPr="00237991">
              <w:rPr>
                <w:rFonts w:ascii="Times New Roman" w:eastAsia="Times New Roman" w:hAnsi="Times New Roman" w:cs="Times New Roman"/>
                <w:b/>
                <w:iCs/>
                <w:color w:val="000000"/>
                <w:sz w:val="24"/>
                <w:szCs w:val="24"/>
              </w:rPr>
              <w:t>”</w:t>
            </w:r>
            <w:r w:rsidRPr="00237991">
              <w:rPr>
                <w:rFonts w:ascii="Times New Roman" w:eastAsia="Times New Roman" w:hAnsi="Times New Roman" w:cs="Times New Roman"/>
                <w:b/>
                <w:color w:val="000000"/>
                <w:sz w:val="24"/>
                <w:szCs w:val="24"/>
              </w:rPr>
              <w:t xml:space="preserve">. </w:t>
            </w:r>
            <w:r w:rsidRPr="00237991">
              <w:rPr>
                <w:rFonts w:ascii="Times New Roman" w:eastAsia="Times New Roman" w:hAnsi="Times New Roman" w:cs="Times New Roman"/>
                <w:color w:val="000000"/>
                <w:sz w:val="24"/>
                <w:szCs w:val="24"/>
              </w:rPr>
              <w:t xml:space="preserve">Closing date for submission of Expression of Interests (EOIs) is </w:t>
            </w:r>
            <w:r>
              <w:rPr>
                <w:rFonts w:ascii="Times New Roman" w:eastAsia="Times New Roman" w:hAnsi="Times New Roman" w:cs="Times New Roman"/>
                <w:b/>
                <w:color w:val="000000"/>
                <w:sz w:val="24"/>
                <w:szCs w:val="24"/>
              </w:rPr>
              <w:t xml:space="preserve">4PM, </w:t>
            </w:r>
            <w:r w:rsidR="009D3D02">
              <w:rPr>
                <w:rFonts w:ascii="Times New Roman" w:eastAsia="Times New Roman" w:hAnsi="Times New Roman" w:cs="Times New Roman"/>
                <w:b/>
                <w:color w:val="000000"/>
                <w:sz w:val="24"/>
                <w:szCs w:val="24"/>
              </w:rPr>
              <w:t>July</w:t>
            </w:r>
            <w:r>
              <w:rPr>
                <w:rFonts w:ascii="Times New Roman" w:eastAsia="Times New Roman" w:hAnsi="Times New Roman" w:cs="Times New Roman"/>
                <w:b/>
                <w:color w:val="000000"/>
                <w:sz w:val="24"/>
                <w:szCs w:val="24"/>
              </w:rPr>
              <w:t xml:space="preserve"> </w:t>
            </w:r>
            <w:r w:rsidR="00003CFD">
              <w:rPr>
                <w:rFonts w:ascii="Times New Roman" w:eastAsia="Times New Roman" w:hAnsi="Times New Roman" w:cs="Times New Roman"/>
                <w:b/>
                <w:color w:val="000000"/>
                <w:sz w:val="24"/>
                <w:szCs w:val="24"/>
              </w:rPr>
              <w:t>21</w:t>
            </w:r>
            <w:r w:rsidRPr="00237991">
              <w:rPr>
                <w:rFonts w:ascii="Times New Roman" w:eastAsia="Times New Roman" w:hAnsi="Times New Roman" w:cs="Times New Roman"/>
                <w:b/>
                <w:color w:val="000000"/>
                <w:sz w:val="24"/>
                <w:szCs w:val="24"/>
              </w:rPr>
              <w:t>, 2025</w:t>
            </w:r>
            <w:r w:rsidRPr="00237991">
              <w:rPr>
                <w:rFonts w:ascii="Times New Roman" w:eastAsia="Times New Roman" w:hAnsi="Times New Roman" w:cs="Times New Roman"/>
                <w:color w:val="000000"/>
                <w:sz w:val="24"/>
                <w:szCs w:val="24"/>
              </w:rPr>
              <w:t>. Any submission coming/received after this deadline will not be given consideration. Only submissions that meet the requirement/criteria as contained in the Request for Expression of Interest will be considered for evaluation.</w:t>
            </w:r>
            <w:r w:rsidR="005738A8" w:rsidRPr="00237991">
              <w:rPr>
                <w:rFonts w:ascii="Times New Roman" w:eastAsia="Times New Roman" w:hAnsi="Times New Roman" w:cs="Times New Roman"/>
                <w:b/>
                <w:color w:val="000000"/>
                <w:sz w:val="24"/>
                <w:szCs w:val="24"/>
              </w:rPr>
              <w:t xml:space="preserve"> The application package must include CVs</w:t>
            </w:r>
            <w:r w:rsidR="005738A8">
              <w:rPr>
                <w:rFonts w:ascii="Times New Roman" w:eastAsia="Times New Roman" w:hAnsi="Times New Roman" w:cs="Times New Roman"/>
                <w:b/>
                <w:color w:val="000000"/>
                <w:sz w:val="24"/>
                <w:szCs w:val="24"/>
              </w:rPr>
              <w:t xml:space="preserve"> of the team members</w:t>
            </w:r>
            <w:r w:rsidR="005738A8" w:rsidRPr="00237991">
              <w:rPr>
                <w:rFonts w:ascii="Times New Roman" w:eastAsia="Times New Roman" w:hAnsi="Times New Roman" w:cs="Times New Roman"/>
                <w:b/>
                <w:color w:val="000000"/>
                <w:sz w:val="24"/>
                <w:szCs w:val="24"/>
              </w:rPr>
              <w:t>, Technica</w:t>
            </w:r>
            <w:r w:rsidR="005738A8">
              <w:rPr>
                <w:rFonts w:ascii="Times New Roman" w:eastAsia="Times New Roman" w:hAnsi="Times New Roman" w:cs="Times New Roman"/>
                <w:b/>
                <w:color w:val="000000"/>
                <w:sz w:val="24"/>
                <w:szCs w:val="24"/>
              </w:rPr>
              <w:t>l and Financial Proposal, Current Tax Clarence and Business Registration documents</w:t>
            </w:r>
            <w:r w:rsidR="005738A8" w:rsidRPr="00237991">
              <w:rPr>
                <w:rFonts w:ascii="Times New Roman" w:eastAsia="Times New Roman" w:hAnsi="Times New Roman" w:cs="Times New Roman"/>
                <w:b/>
                <w:color w:val="000000"/>
                <w:sz w:val="24"/>
                <w:szCs w:val="24"/>
              </w:rPr>
              <w:t>.</w:t>
            </w:r>
          </w:p>
          <w:p w14:paraId="21633201" w14:textId="77777777" w:rsidR="007573CF" w:rsidRPr="00034E4F" w:rsidRDefault="007573CF" w:rsidP="007573CF">
            <w:pPr>
              <w:spacing w:after="0" w:line="276" w:lineRule="auto"/>
              <w:jc w:val="both"/>
              <w:rPr>
                <w:rFonts w:ascii="Times New Roman" w:eastAsia="Times New Roman" w:hAnsi="Times New Roman" w:cs="Times New Roman"/>
                <w:color w:val="000000"/>
                <w:sz w:val="12"/>
                <w:szCs w:val="24"/>
              </w:rPr>
            </w:pPr>
          </w:p>
          <w:p w14:paraId="10ACD085" w14:textId="75821020" w:rsidR="007573CF" w:rsidRPr="007573CF" w:rsidRDefault="007573CF" w:rsidP="007573CF">
            <w:pPr>
              <w:spacing w:before="100" w:beforeAutospacing="1" w:after="100" w:afterAutospacing="1" w:line="276" w:lineRule="auto"/>
              <w:jc w:val="both"/>
              <w:outlineLvl w:val="3"/>
              <w:rPr>
                <w:rFonts w:ascii="Times New Roman" w:eastAsia="Times New Roman" w:hAnsi="Times New Roman" w:cs="Times New Roman"/>
                <w:sz w:val="24"/>
                <w:szCs w:val="24"/>
              </w:rPr>
            </w:pPr>
            <w:r w:rsidRPr="00237991">
              <w:rPr>
                <w:rFonts w:ascii="Times New Roman" w:eastAsia="Times New Roman" w:hAnsi="Times New Roman" w:cs="Times New Roman"/>
                <w:b/>
                <w:color w:val="000000"/>
                <w:sz w:val="24"/>
                <w:szCs w:val="24"/>
              </w:rPr>
              <w:t>NOTE</w:t>
            </w:r>
            <w:r w:rsidRPr="00237991">
              <w:rPr>
                <w:rFonts w:ascii="Times New Roman" w:eastAsia="Times New Roman" w:hAnsi="Times New Roman" w:cs="Times New Roman"/>
                <w:color w:val="000000"/>
                <w:sz w:val="24"/>
                <w:szCs w:val="24"/>
              </w:rPr>
              <w:t>: This information is also posted on these websites:</w:t>
            </w:r>
            <w:r w:rsidRPr="00237991">
              <w:rPr>
                <w:rFonts w:ascii="Times New Roman" w:eastAsia="Times New Roman" w:hAnsi="Times New Roman" w:cs="Times New Roman"/>
                <w:sz w:val="24"/>
                <w:szCs w:val="24"/>
              </w:rPr>
              <w:t xml:space="preserve"> </w:t>
            </w:r>
            <w:hyperlink r:id="rId11" w:history="1">
              <w:r w:rsidRPr="00237991">
                <w:rPr>
                  <w:rFonts w:ascii="Times New Roman" w:eastAsia="Times New Roman" w:hAnsi="Times New Roman" w:cs="Times New Roman"/>
                  <w:color w:val="000000" w:themeColor="text1"/>
                  <w:sz w:val="24"/>
                  <w:szCs w:val="24"/>
                </w:rPr>
                <w:t>www.emansion.gov.lr</w:t>
              </w:r>
            </w:hyperlink>
            <w:r w:rsidRPr="00237991">
              <w:rPr>
                <w:rFonts w:ascii="Times New Roman" w:hAnsi="Times New Roman" w:cs="Times New Roman"/>
                <w:color w:val="000000" w:themeColor="text1"/>
                <w:sz w:val="24"/>
                <w:szCs w:val="24"/>
              </w:rPr>
              <w:t xml:space="preserve">, </w:t>
            </w:r>
            <w:hyperlink r:id="rId12" w:history="1">
              <w:r w:rsidRPr="00237991">
                <w:rPr>
                  <w:rFonts w:ascii="Times New Roman" w:hAnsi="Times New Roman" w:cs="Times New Roman"/>
                  <w:color w:val="000000" w:themeColor="text1"/>
                  <w:sz w:val="24"/>
                  <w:szCs w:val="24"/>
                </w:rPr>
                <w:t>www.ekmsliberia.info</w:t>
              </w:r>
            </w:hyperlink>
            <w:r w:rsidRPr="00237991">
              <w:rPr>
                <w:rFonts w:ascii="Times New Roman" w:hAnsi="Times New Roman" w:cs="Times New Roman"/>
                <w:color w:val="000000" w:themeColor="text1"/>
                <w:sz w:val="24"/>
                <w:szCs w:val="24"/>
              </w:rPr>
              <w:t xml:space="preserve">., </w:t>
            </w:r>
            <w:hyperlink r:id="rId13" w:history="1">
              <w:r w:rsidRPr="00237991">
                <w:rPr>
                  <w:rStyle w:val="Hyperlink"/>
                  <w:rFonts w:ascii="Times New Roman" w:hAnsi="Times New Roman" w:cs="Times New Roman"/>
                  <w:color w:val="000000" w:themeColor="text1"/>
                  <w:sz w:val="24"/>
                  <w:szCs w:val="24"/>
                  <w:u w:val="none"/>
                </w:rPr>
                <w:t>www.epa.gov.lr</w:t>
              </w:r>
            </w:hyperlink>
            <w:r w:rsidRPr="00237991">
              <w:rPr>
                <w:rFonts w:ascii="Times New Roman" w:hAnsi="Times New Roman" w:cs="Times New Roman"/>
                <w:sz w:val="24"/>
                <w:szCs w:val="24"/>
              </w:rPr>
              <w:t xml:space="preserve"> </w:t>
            </w:r>
            <w:r w:rsidRPr="00237991">
              <w:rPr>
                <w:rFonts w:ascii="Times New Roman" w:hAnsi="Times New Roman" w:cs="Times New Roman"/>
                <w:color w:val="000000" w:themeColor="text1"/>
                <w:sz w:val="24"/>
                <w:szCs w:val="24"/>
              </w:rPr>
              <w:t>and local dailies.</w:t>
            </w:r>
          </w:p>
        </w:tc>
      </w:tr>
    </w:tbl>
    <w:p w14:paraId="76592EBD" w14:textId="0FD567CC" w:rsidR="003A3900" w:rsidRPr="00AF28CD" w:rsidRDefault="003A3900" w:rsidP="00B41D0E">
      <w:pPr>
        <w:spacing w:after="0" w:line="240" w:lineRule="auto"/>
        <w:rPr>
          <w:rFonts w:ascii="Times New Roman" w:eastAsia="Times New Roman" w:hAnsi="Times New Roman" w:cs="Times New Roman"/>
          <w:color w:val="000000"/>
          <w:spacing w:val="-5"/>
          <w:sz w:val="24"/>
          <w:szCs w:val="24"/>
          <w:lang w:val="en-ZA"/>
        </w:rPr>
      </w:pPr>
    </w:p>
    <w:sectPr w:rsidR="003A3900" w:rsidRPr="00AF28CD" w:rsidSect="002D1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5285" w14:textId="77777777" w:rsidR="00A67716" w:rsidRDefault="00A67716">
      <w:pPr>
        <w:spacing w:after="0" w:line="240" w:lineRule="auto"/>
      </w:pPr>
      <w:r>
        <w:separator/>
      </w:r>
    </w:p>
  </w:endnote>
  <w:endnote w:type="continuationSeparator" w:id="0">
    <w:p w14:paraId="760AC259" w14:textId="77777777" w:rsidR="00A67716" w:rsidRDefault="00A6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1D6A8" w14:textId="77777777" w:rsidR="00A67716" w:rsidRDefault="00A67716">
      <w:pPr>
        <w:spacing w:after="0" w:line="240" w:lineRule="auto"/>
      </w:pPr>
      <w:r>
        <w:separator/>
      </w:r>
    </w:p>
  </w:footnote>
  <w:footnote w:type="continuationSeparator" w:id="0">
    <w:p w14:paraId="6F6D6C8B" w14:textId="77777777" w:rsidR="00A67716" w:rsidRDefault="00A6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2467"/>
    <w:multiLevelType w:val="multilevel"/>
    <w:tmpl w:val="98F68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4006B"/>
    <w:multiLevelType w:val="hybridMultilevel"/>
    <w:tmpl w:val="71FC5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62BC8"/>
    <w:multiLevelType w:val="hybridMultilevel"/>
    <w:tmpl w:val="889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77EC0"/>
    <w:multiLevelType w:val="multilevel"/>
    <w:tmpl w:val="A52CF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95D41"/>
    <w:multiLevelType w:val="hybridMultilevel"/>
    <w:tmpl w:val="83A2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F285A"/>
    <w:multiLevelType w:val="multilevel"/>
    <w:tmpl w:val="844CB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323FE"/>
    <w:multiLevelType w:val="hybridMultilevel"/>
    <w:tmpl w:val="227C5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7C10201"/>
    <w:multiLevelType w:val="multilevel"/>
    <w:tmpl w:val="3D925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F70B6"/>
    <w:multiLevelType w:val="hybridMultilevel"/>
    <w:tmpl w:val="17C8B94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01D93"/>
    <w:multiLevelType w:val="hybridMultilevel"/>
    <w:tmpl w:val="8C1EE970"/>
    <w:lvl w:ilvl="0" w:tplc="299A48CC">
      <w:start w:val="1"/>
      <w:numFmt w:val="bullet"/>
      <w:lvlText w:val="-"/>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748E12">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28ADF0">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38407C">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A4D288">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4ACD74">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2EB310">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2094E2">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D0C278">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24E3423"/>
    <w:multiLevelType w:val="hybridMultilevel"/>
    <w:tmpl w:val="B4A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22C7A"/>
    <w:multiLevelType w:val="hybridMultilevel"/>
    <w:tmpl w:val="8D3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F0392"/>
    <w:multiLevelType w:val="multilevel"/>
    <w:tmpl w:val="5FD03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26B48"/>
    <w:multiLevelType w:val="hybridMultilevel"/>
    <w:tmpl w:val="E648125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37325"/>
    <w:multiLevelType w:val="multilevel"/>
    <w:tmpl w:val="2E365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16D87"/>
    <w:multiLevelType w:val="multilevel"/>
    <w:tmpl w:val="A796D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939A6"/>
    <w:multiLevelType w:val="hybridMultilevel"/>
    <w:tmpl w:val="A24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17"/>
  </w:num>
  <w:num w:numId="5">
    <w:abstractNumId w:val="3"/>
  </w:num>
  <w:num w:numId="6">
    <w:abstractNumId w:val="7"/>
  </w:num>
  <w:num w:numId="7">
    <w:abstractNumId w:val="12"/>
  </w:num>
  <w:num w:numId="8">
    <w:abstractNumId w:val="11"/>
  </w:num>
  <w:num w:numId="9">
    <w:abstractNumId w:val="6"/>
  </w:num>
  <w:num w:numId="10">
    <w:abstractNumId w:val="2"/>
  </w:num>
  <w:num w:numId="11">
    <w:abstractNumId w:val="16"/>
  </w:num>
  <w:num w:numId="12">
    <w:abstractNumId w:val="0"/>
  </w:num>
  <w:num w:numId="13">
    <w:abstractNumId w:val="10"/>
  </w:num>
  <w:num w:numId="14">
    <w:abstractNumId w:val="4"/>
  </w:num>
  <w:num w:numId="15">
    <w:abstractNumId w:val="8"/>
  </w:num>
  <w:num w:numId="16">
    <w:abstractNumId w:val="15"/>
  </w:num>
  <w:num w:numId="17">
    <w:abstractNumId w:val="13"/>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8C"/>
    <w:rsid w:val="0000057A"/>
    <w:rsid w:val="00000678"/>
    <w:rsid w:val="00003CFD"/>
    <w:rsid w:val="000118F2"/>
    <w:rsid w:val="00017A9E"/>
    <w:rsid w:val="00021EF3"/>
    <w:rsid w:val="00022788"/>
    <w:rsid w:val="00023404"/>
    <w:rsid w:val="00026634"/>
    <w:rsid w:val="000341C6"/>
    <w:rsid w:val="00034E4F"/>
    <w:rsid w:val="0003684A"/>
    <w:rsid w:val="00036981"/>
    <w:rsid w:val="0004471A"/>
    <w:rsid w:val="00045260"/>
    <w:rsid w:val="000621F2"/>
    <w:rsid w:val="00092797"/>
    <w:rsid w:val="000A3CDE"/>
    <w:rsid w:val="000B02C1"/>
    <w:rsid w:val="000B5188"/>
    <w:rsid w:val="000C2E00"/>
    <w:rsid w:val="000C4041"/>
    <w:rsid w:val="000D0F54"/>
    <w:rsid w:val="000E025C"/>
    <w:rsid w:val="000E11F8"/>
    <w:rsid w:val="001028BF"/>
    <w:rsid w:val="001061F9"/>
    <w:rsid w:val="00111AF8"/>
    <w:rsid w:val="001153A0"/>
    <w:rsid w:val="00142512"/>
    <w:rsid w:val="00145ACF"/>
    <w:rsid w:val="00146A47"/>
    <w:rsid w:val="00162947"/>
    <w:rsid w:val="00183E38"/>
    <w:rsid w:val="001915F7"/>
    <w:rsid w:val="001976B7"/>
    <w:rsid w:val="001B6D3F"/>
    <w:rsid w:val="001C10E2"/>
    <w:rsid w:val="001C42BF"/>
    <w:rsid w:val="001C4F0F"/>
    <w:rsid w:val="001C5C65"/>
    <w:rsid w:val="001C6098"/>
    <w:rsid w:val="001D118D"/>
    <w:rsid w:val="00206FC3"/>
    <w:rsid w:val="00211ED0"/>
    <w:rsid w:val="00233DA3"/>
    <w:rsid w:val="0023420D"/>
    <w:rsid w:val="00237991"/>
    <w:rsid w:val="00240ECB"/>
    <w:rsid w:val="0024124B"/>
    <w:rsid w:val="0026059C"/>
    <w:rsid w:val="00262D5F"/>
    <w:rsid w:val="00273122"/>
    <w:rsid w:val="00292B5F"/>
    <w:rsid w:val="002A3371"/>
    <w:rsid w:val="002A4026"/>
    <w:rsid w:val="002B3A64"/>
    <w:rsid w:val="002C0E53"/>
    <w:rsid w:val="002C49C6"/>
    <w:rsid w:val="002D1B58"/>
    <w:rsid w:val="002D276D"/>
    <w:rsid w:val="002D4422"/>
    <w:rsid w:val="002F38D1"/>
    <w:rsid w:val="00313ECD"/>
    <w:rsid w:val="00314BA9"/>
    <w:rsid w:val="003178E6"/>
    <w:rsid w:val="003203F5"/>
    <w:rsid w:val="003249BB"/>
    <w:rsid w:val="0034090F"/>
    <w:rsid w:val="0034656D"/>
    <w:rsid w:val="003528B5"/>
    <w:rsid w:val="00355536"/>
    <w:rsid w:val="00365F40"/>
    <w:rsid w:val="00371578"/>
    <w:rsid w:val="0037203C"/>
    <w:rsid w:val="003745E7"/>
    <w:rsid w:val="003861CB"/>
    <w:rsid w:val="00391123"/>
    <w:rsid w:val="003A3900"/>
    <w:rsid w:val="003A7CCC"/>
    <w:rsid w:val="003B0ABD"/>
    <w:rsid w:val="003D3DE7"/>
    <w:rsid w:val="003E148C"/>
    <w:rsid w:val="003F1E1A"/>
    <w:rsid w:val="004011F3"/>
    <w:rsid w:val="00413A58"/>
    <w:rsid w:val="00421944"/>
    <w:rsid w:val="00437297"/>
    <w:rsid w:val="00461DC3"/>
    <w:rsid w:val="004627BD"/>
    <w:rsid w:val="0046766E"/>
    <w:rsid w:val="004804ED"/>
    <w:rsid w:val="00480914"/>
    <w:rsid w:val="0049632B"/>
    <w:rsid w:val="004A2886"/>
    <w:rsid w:val="004B034B"/>
    <w:rsid w:val="004B3A33"/>
    <w:rsid w:val="004B51F0"/>
    <w:rsid w:val="004B56B7"/>
    <w:rsid w:val="004D4B2E"/>
    <w:rsid w:val="004E0015"/>
    <w:rsid w:val="004E0EAF"/>
    <w:rsid w:val="004F3895"/>
    <w:rsid w:val="004F79BA"/>
    <w:rsid w:val="0050284E"/>
    <w:rsid w:val="00503BCF"/>
    <w:rsid w:val="005053F6"/>
    <w:rsid w:val="0051727F"/>
    <w:rsid w:val="005221BD"/>
    <w:rsid w:val="005260FB"/>
    <w:rsid w:val="00530269"/>
    <w:rsid w:val="00532641"/>
    <w:rsid w:val="00532B79"/>
    <w:rsid w:val="00540AA0"/>
    <w:rsid w:val="00564AA8"/>
    <w:rsid w:val="005738A8"/>
    <w:rsid w:val="00577210"/>
    <w:rsid w:val="00577CFF"/>
    <w:rsid w:val="00584F6D"/>
    <w:rsid w:val="005976F1"/>
    <w:rsid w:val="005A464B"/>
    <w:rsid w:val="005A677D"/>
    <w:rsid w:val="005B41E1"/>
    <w:rsid w:val="005B76EB"/>
    <w:rsid w:val="005C19EB"/>
    <w:rsid w:val="005C5855"/>
    <w:rsid w:val="005E14C0"/>
    <w:rsid w:val="005E32B2"/>
    <w:rsid w:val="005F20C6"/>
    <w:rsid w:val="005F38C5"/>
    <w:rsid w:val="005F4360"/>
    <w:rsid w:val="00604053"/>
    <w:rsid w:val="00613EA5"/>
    <w:rsid w:val="0061497C"/>
    <w:rsid w:val="006168FC"/>
    <w:rsid w:val="0062072C"/>
    <w:rsid w:val="00622DC2"/>
    <w:rsid w:val="00650171"/>
    <w:rsid w:val="0066310A"/>
    <w:rsid w:val="0068123D"/>
    <w:rsid w:val="006908ED"/>
    <w:rsid w:val="00692EC9"/>
    <w:rsid w:val="006A17F2"/>
    <w:rsid w:val="006B06EF"/>
    <w:rsid w:val="006B44F3"/>
    <w:rsid w:val="006B7F00"/>
    <w:rsid w:val="006E3584"/>
    <w:rsid w:val="006E37A5"/>
    <w:rsid w:val="006E6BA9"/>
    <w:rsid w:val="006F4412"/>
    <w:rsid w:val="00712FFC"/>
    <w:rsid w:val="00724000"/>
    <w:rsid w:val="00726C3B"/>
    <w:rsid w:val="00731E9E"/>
    <w:rsid w:val="00734C5D"/>
    <w:rsid w:val="007365FE"/>
    <w:rsid w:val="007374CE"/>
    <w:rsid w:val="00740BAB"/>
    <w:rsid w:val="00743EE2"/>
    <w:rsid w:val="00753731"/>
    <w:rsid w:val="007573CF"/>
    <w:rsid w:val="007625D8"/>
    <w:rsid w:val="00766E36"/>
    <w:rsid w:val="0077289A"/>
    <w:rsid w:val="007754F2"/>
    <w:rsid w:val="00776B6D"/>
    <w:rsid w:val="00786FBB"/>
    <w:rsid w:val="007A04AE"/>
    <w:rsid w:val="007C239D"/>
    <w:rsid w:val="007D1529"/>
    <w:rsid w:val="007E0075"/>
    <w:rsid w:val="007F42F1"/>
    <w:rsid w:val="007F6C0B"/>
    <w:rsid w:val="00804881"/>
    <w:rsid w:val="00806570"/>
    <w:rsid w:val="00811168"/>
    <w:rsid w:val="00817325"/>
    <w:rsid w:val="008243FC"/>
    <w:rsid w:val="00830447"/>
    <w:rsid w:val="00831925"/>
    <w:rsid w:val="008363C3"/>
    <w:rsid w:val="00841503"/>
    <w:rsid w:val="008431E0"/>
    <w:rsid w:val="00843580"/>
    <w:rsid w:val="00844F52"/>
    <w:rsid w:val="008507A8"/>
    <w:rsid w:val="00852B49"/>
    <w:rsid w:val="0085549A"/>
    <w:rsid w:val="00866CB6"/>
    <w:rsid w:val="008729A8"/>
    <w:rsid w:val="00875BB1"/>
    <w:rsid w:val="00892328"/>
    <w:rsid w:val="00896A5C"/>
    <w:rsid w:val="00897EBB"/>
    <w:rsid w:val="008B6C2F"/>
    <w:rsid w:val="008C21D6"/>
    <w:rsid w:val="008C36FC"/>
    <w:rsid w:val="008D1B83"/>
    <w:rsid w:val="008D3580"/>
    <w:rsid w:val="008E5360"/>
    <w:rsid w:val="008F1236"/>
    <w:rsid w:val="00902460"/>
    <w:rsid w:val="00905068"/>
    <w:rsid w:val="00911B2A"/>
    <w:rsid w:val="00912DE4"/>
    <w:rsid w:val="00922397"/>
    <w:rsid w:val="009330DE"/>
    <w:rsid w:val="0094134E"/>
    <w:rsid w:val="00951036"/>
    <w:rsid w:val="009603DC"/>
    <w:rsid w:val="0096522D"/>
    <w:rsid w:val="00970F01"/>
    <w:rsid w:val="009857C2"/>
    <w:rsid w:val="00995D09"/>
    <w:rsid w:val="0099653B"/>
    <w:rsid w:val="009B4CCD"/>
    <w:rsid w:val="009C5622"/>
    <w:rsid w:val="009C6FAA"/>
    <w:rsid w:val="009C717D"/>
    <w:rsid w:val="009C7592"/>
    <w:rsid w:val="009D3D02"/>
    <w:rsid w:val="009E0A00"/>
    <w:rsid w:val="009E5375"/>
    <w:rsid w:val="009E57DF"/>
    <w:rsid w:val="009F52DD"/>
    <w:rsid w:val="00A0679B"/>
    <w:rsid w:val="00A10038"/>
    <w:rsid w:val="00A1615D"/>
    <w:rsid w:val="00A24FDA"/>
    <w:rsid w:val="00A276E8"/>
    <w:rsid w:val="00A46746"/>
    <w:rsid w:val="00A50D9C"/>
    <w:rsid w:val="00A57C54"/>
    <w:rsid w:val="00A633DC"/>
    <w:rsid w:val="00A67716"/>
    <w:rsid w:val="00A73B73"/>
    <w:rsid w:val="00A907CC"/>
    <w:rsid w:val="00A9222B"/>
    <w:rsid w:val="00AF28CD"/>
    <w:rsid w:val="00AF6376"/>
    <w:rsid w:val="00B13EBD"/>
    <w:rsid w:val="00B2630C"/>
    <w:rsid w:val="00B37F1E"/>
    <w:rsid w:val="00B41D0E"/>
    <w:rsid w:val="00B46D2B"/>
    <w:rsid w:val="00B524FE"/>
    <w:rsid w:val="00B56008"/>
    <w:rsid w:val="00B57E0A"/>
    <w:rsid w:val="00B70329"/>
    <w:rsid w:val="00B7357C"/>
    <w:rsid w:val="00B8272A"/>
    <w:rsid w:val="00B85BC9"/>
    <w:rsid w:val="00BA04D7"/>
    <w:rsid w:val="00BA3494"/>
    <w:rsid w:val="00BA7680"/>
    <w:rsid w:val="00BB5BAE"/>
    <w:rsid w:val="00BC014C"/>
    <w:rsid w:val="00BC0A64"/>
    <w:rsid w:val="00BE7D2D"/>
    <w:rsid w:val="00C1424A"/>
    <w:rsid w:val="00C20C23"/>
    <w:rsid w:val="00C30839"/>
    <w:rsid w:val="00C33B04"/>
    <w:rsid w:val="00C47A31"/>
    <w:rsid w:val="00C52D23"/>
    <w:rsid w:val="00C54D3E"/>
    <w:rsid w:val="00C65A57"/>
    <w:rsid w:val="00C7176E"/>
    <w:rsid w:val="00C9048C"/>
    <w:rsid w:val="00C955D4"/>
    <w:rsid w:val="00C96A0E"/>
    <w:rsid w:val="00CA626A"/>
    <w:rsid w:val="00CB0D42"/>
    <w:rsid w:val="00CB6488"/>
    <w:rsid w:val="00CB7AB3"/>
    <w:rsid w:val="00CD336C"/>
    <w:rsid w:val="00CE05E4"/>
    <w:rsid w:val="00CE6FAD"/>
    <w:rsid w:val="00CE77E1"/>
    <w:rsid w:val="00CF75F3"/>
    <w:rsid w:val="00D02E7E"/>
    <w:rsid w:val="00D059F7"/>
    <w:rsid w:val="00D06D9B"/>
    <w:rsid w:val="00D2090C"/>
    <w:rsid w:val="00D22D4A"/>
    <w:rsid w:val="00D3628C"/>
    <w:rsid w:val="00D44D3F"/>
    <w:rsid w:val="00D60BB7"/>
    <w:rsid w:val="00D95C0D"/>
    <w:rsid w:val="00D96763"/>
    <w:rsid w:val="00DB0903"/>
    <w:rsid w:val="00DB2CCF"/>
    <w:rsid w:val="00DB6D95"/>
    <w:rsid w:val="00DC6755"/>
    <w:rsid w:val="00E14B83"/>
    <w:rsid w:val="00E22046"/>
    <w:rsid w:val="00E24476"/>
    <w:rsid w:val="00E40C3B"/>
    <w:rsid w:val="00E44CDD"/>
    <w:rsid w:val="00E56E5C"/>
    <w:rsid w:val="00E576B0"/>
    <w:rsid w:val="00E61EEA"/>
    <w:rsid w:val="00E83F49"/>
    <w:rsid w:val="00E86852"/>
    <w:rsid w:val="00EA29D8"/>
    <w:rsid w:val="00EA6EEA"/>
    <w:rsid w:val="00EA7316"/>
    <w:rsid w:val="00EA7B6A"/>
    <w:rsid w:val="00EB2E85"/>
    <w:rsid w:val="00EB3CDF"/>
    <w:rsid w:val="00EC0583"/>
    <w:rsid w:val="00EC2128"/>
    <w:rsid w:val="00ED342B"/>
    <w:rsid w:val="00EE55EC"/>
    <w:rsid w:val="00EF5CF2"/>
    <w:rsid w:val="00EF60F1"/>
    <w:rsid w:val="00F0102B"/>
    <w:rsid w:val="00F034A9"/>
    <w:rsid w:val="00F03585"/>
    <w:rsid w:val="00F07A92"/>
    <w:rsid w:val="00F11618"/>
    <w:rsid w:val="00F2719B"/>
    <w:rsid w:val="00F31453"/>
    <w:rsid w:val="00F3449F"/>
    <w:rsid w:val="00F5051B"/>
    <w:rsid w:val="00F57E83"/>
    <w:rsid w:val="00F66A7E"/>
    <w:rsid w:val="00F72849"/>
    <w:rsid w:val="00F73B4C"/>
    <w:rsid w:val="00F80788"/>
    <w:rsid w:val="00F929A4"/>
    <w:rsid w:val="00FA4F0E"/>
    <w:rsid w:val="00FB76AC"/>
    <w:rsid w:val="00FC1DFB"/>
    <w:rsid w:val="00FC4C73"/>
    <w:rsid w:val="00FE770B"/>
    <w:rsid w:val="00FE7980"/>
    <w:rsid w:val="00FF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D126"/>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BodyText">
    <w:name w:val="Body Text"/>
    <w:basedOn w:val="Normal"/>
    <w:link w:val="BodyTextChar"/>
    <w:uiPriority w:val="99"/>
    <w:unhideWhenUsed/>
    <w:rsid w:val="00F2719B"/>
    <w:pPr>
      <w:spacing w:after="120"/>
    </w:pPr>
  </w:style>
  <w:style w:type="character" w:customStyle="1" w:styleId="BodyTextChar">
    <w:name w:val="Body Text Char"/>
    <w:basedOn w:val="DefaultParagraphFont"/>
    <w:link w:val="BodyText"/>
    <w:uiPriority w:val="99"/>
    <w:rsid w:val="00F2719B"/>
  </w:style>
  <w:style w:type="paragraph" w:styleId="Revision">
    <w:name w:val="Revision"/>
    <w:hidden/>
    <w:uiPriority w:val="99"/>
    <w:semiHidden/>
    <w:rsid w:val="001C4F0F"/>
    <w:pPr>
      <w:spacing w:after="0" w:line="240" w:lineRule="auto"/>
    </w:pPr>
  </w:style>
  <w:style w:type="character" w:styleId="CommentReference">
    <w:name w:val="annotation reference"/>
    <w:basedOn w:val="DefaultParagraphFont"/>
    <w:uiPriority w:val="99"/>
    <w:semiHidden/>
    <w:unhideWhenUsed/>
    <w:rsid w:val="00B7357C"/>
    <w:rPr>
      <w:sz w:val="16"/>
      <w:szCs w:val="16"/>
    </w:rPr>
  </w:style>
  <w:style w:type="paragraph" w:styleId="CommentText">
    <w:name w:val="annotation text"/>
    <w:basedOn w:val="Normal"/>
    <w:link w:val="CommentTextChar"/>
    <w:uiPriority w:val="99"/>
    <w:unhideWhenUsed/>
    <w:rsid w:val="00B7357C"/>
    <w:pPr>
      <w:spacing w:line="240" w:lineRule="auto"/>
    </w:pPr>
    <w:rPr>
      <w:sz w:val="20"/>
      <w:szCs w:val="20"/>
    </w:rPr>
  </w:style>
  <w:style w:type="character" w:customStyle="1" w:styleId="CommentTextChar">
    <w:name w:val="Comment Text Char"/>
    <w:basedOn w:val="DefaultParagraphFont"/>
    <w:link w:val="CommentText"/>
    <w:uiPriority w:val="99"/>
    <w:rsid w:val="00B7357C"/>
    <w:rPr>
      <w:sz w:val="20"/>
      <w:szCs w:val="20"/>
    </w:rPr>
  </w:style>
  <w:style w:type="paragraph" w:styleId="CommentSubject">
    <w:name w:val="annotation subject"/>
    <w:basedOn w:val="CommentText"/>
    <w:next w:val="CommentText"/>
    <w:link w:val="CommentSubjectChar"/>
    <w:uiPriority w:val="99"/>
    <w:semiHidden/>
    <w:unhideWhenUsed/>
    <w:rsid w:val="00B7357C"/>
    <w:rPr>
      <w:b/>
      <w:bCs/>
    </w:rPr>
  </w:style>
  <w:style w:type="character" w:customStyle="1" w:styleId="CommentSubjectChar">
    <w:name w:val="Comment Subject Char"/>
    <w:basedOn w:val="CommentTextChar"/>
    <w:link w:val="CommentSubject"/>
    <w:uiPriority w:val="99"/>
    <w:semiHidden/>
    <w:rsid w:val="00B7357C"/>
    <w:rPr>
      <w:b/>
      <w:bCs/>
      <w:sz w:val="20"/>
      <w:szCs w:val="20"/>
    </w:rPr>
  </w:style>
  <w:style w:type="paragraph" w:styleId="BalloonText">
    <w:name w:val="Balloon Text"/>
    <w:basedOn w:val="Normal"/>
    <w:link w:val="BalloonTextChar"/>
    <w:uiPriority w:val="99"/>
    <w:semiHidden/>
    <w:unhideWhenUsed/>
    <w:rsid w:val="00B7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7C"/>
    <w:rPr>
      <w:rFonts w:ascii="Segoe UI" w:hAnsi="Segoe UI" w:cs="Segoe UI"/>
      <w:sz w:val="18"/>
      <w:szCs w:val="18"/>
    </w:rPr>
  </w:style>
  <w:style w:type="table" w:customStyle="1" w:styleId="TableGrid0">
    <w:name w:val="TableGrid"/>
    <w:rsid w:val="007573C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a.gov.l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kmsliber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nsion.gov.l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Waylee</dc:creator>
  <cp:keywords/>
  <dc:description/>
  <cp:lastModifiedBy>E.Tenesee Wilson</cp:lastModifiedBy>
  <cp:revision>13</cp:revision>
  <dcterms:created xsi:type="dcterms:W3CDTF">2025-07-05T08:57:00Z</dcterms:created>
  <dcterms:modified xsi:type="dcterms:W3CDTF">2025-07-06T17:26:00Z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1941b4dd-eb59-49a4-b293-9b67113b6124</vt:lpwstr>
  </property>
</Properties>
</file>