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0D" w:rsidRPr="00F53760" w:rsidRDefault="001767D2">
      <w:pPr>
        <w:rPr>
          <w:rFonts w:cstheme="minorHAnsi"/>
          <w:sz w:val="24"/>
          <w:szCs w:val="24"/>
        </w:rPr>
      </w:pPr>
      <w:r w:rsidRPr="00F53760">
        <w:rPr>
          <w:rFonts w:cstheme="minorHAnsi"/>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558</wp:posOffset>
            </wp:positionV>
            <wp:extent cx="4958170" cy="758307"/>
            <wp:effectExtent l="0" t="0" r="0" b="3810"/>
            <wp:wrapTight wrapText="bothSides">
              <wp:wrapPolygon edited="0">
                <wp:start x="0" y="0"/>
                <wp:lineTo x="0" y="21166"/>
                <wp:lineTo x="21495" y="21166"/>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958170" cy="758307"/>
                    </a:xfrm>
                    <a:prstGeom prst="rect">
                      <a:avLst/>
                    </a:prstGeom>
                  </pic:spPr>
                </pic:pic>
              </a:graphicData>
            </a:graphic>
            <wp14:sizeRelH relativeFrom="page">
              <wp14:pctWidth>0</wp14:pctWidth>
            </wp14:sizeRelH>
            <wp14:sizeRelV relativeFrom="page">
              <wp14:pctHeight>0</wp14:pctHeight>
            </wp14:sizeRelV>
          </wp:anchor>
        </w:drawing>
      </w:r>
    </w:p>
    <w:p w:rsidR="00486BB3" w:rsidRPr="00F53760" w:rsidRDefault="00486BB3" w:rsidP="001767D2">
      <w:pPr>
        <w:jc w:val="center"/>
        <w:rPr>
          <w:rFonts w:cstheme="minorHAnsi"/>
          <w:b/>
          <w:bCs/>
          <w:smallCaps/>
          <w:color w:val="000000"/>
          <w:sz w:val="24"/>
          <w:szCs w:val="24"/>
        </w:rPr>
      </w:pPr>
    </w:p>
    <w:p w:rsidR="00486BB3" w:rsidRPr="00F53760" w:rsidRDefault="00486BB3" w:rsidP="001767D2">
      <w:pPr>
        <w:jc w:val="center"/>
        <w:rPr>
          <w:rFonts w:cstheme="minorHAnsi"/>
          <w:b/>
          <w:bCs/>
          <w:smallCaps/>
          <w:color w:val="000000"/>
          <w:sz w:val="24"/>
          <w:szCs w:val="24"/>
        </w:rPr>
      </w:pPr>
    </w:p>
    <w:p w:rsidR="00423C3E" w:rsidRPr="00F53760" w:rsidRDefault="001767D2" w:rsidP="00486BB3">
      <w:pPr>
        <w:jc w:val="center"/>
        <w:rPr>
          <w:rFonts w:cstheme="minorHAnsi"/>
          <w:sz w:val="24"/>
          <w:szCs w:val="24"/>
        </w:rPr>
      </w:pPr>
      <w:r w:rsidRPr="00F53760">
        <w:rPr>
          <w:rFonts w:cstheme="minorHAnsi"/>
          <w:b/>
          <w:bCs/>
          <w:smallCaps/>
          <w:color w:val="000000"/>
          <w:sz w:val="24"/>
          <w:szCs w:val="24"/>
        </w:rPr>
        <w:t>CROSS-CUTTING CAPACITY DEVELOPMENT (CCCD)       PROJECT</w:t>
      </w:r>
    </w:p>
    <w:p w:rsidR="00423C3E" w:rsidRPr="00F53760" w:rsidRDefault="00423C3E" w:rsidP="00423C3E">
      <w:pPr>
        <w:jc w:val="center"/>
        <w:rPr>
          <w:rFonts w:cstheme="minorHAnsi"/>
          <w:b/>
          <w:sz w:val="24"/>
          <w:szCs w:val="24"/>
        </w:rPr>
      </w:pPr>
      <w:r w:rsidRPr="00F53760">
        <w:rPr>
          <w:rFonts w:cstheme="minorHAnsi"/>
          <w:b/>
          <w:sz w:val="24"/>
          <w:szCs w:val="24"/>
        </w:rPr>
        <w:t>Request for Expression of Interest</w:t>
      </w:r>
    </w:p>
    <w:p w:rsidR="001767D2" w:rsidRPr="00F53760" w:rsidRDefault="00423C3E" w:rsidP="00DB1DBB">
      <w:pPr>
        <w:ind w:hanging="450"/>
        <w:jc w:val="center"/>
        <w:rPr>
          <w:rFonts w:cstheme="minorHAnsi"/>
          <w:sz w:val="24"/>
          <w:szCs w:val="24"/>
        </w:rPr>
      </w:pPr>
      <w:r w:rsidRPr="00F53760">
        <w:rPr>
          <w:rFonts w:cstheme="minorHAnsi"/>
          <w:b/>
          <w:bCs/>
          <w:color w:val="000000"/>
          <w:sz w:val="24"/>
          <w:szCs w:val="24"/>
          <w:u w:val="single"/>
        </w:rPr>
        <w:t xml:space="preserve">         </w:t>
      </w:r>
      <w:r w:rsidR="001767D2" w:rsidRPr="00F53760">
        <w:rPr>
          <w:rFonts w:cstheme="minorHAnsi"/>
          <w:b/>
          <w:bCs/>
          <w:color w:val="000000"/>
          <w:sz w:val="24"/>
          <w:szCs w:val="24"/>
          <w:u w:val="single"/>
        </w:rPr>
        <w:t>RE</w:t>
      </w:r>
      <w:r w:rsidRPr="00F53760">
        <w:rPr>
          <w:rFonts w:cstheme="minorHAnsi"/>
          <w:b/>
          <w:bCs/>
          <w:color w:val="000000"/>
          <w:sz w:val="24"/>
          <w:szCs w:val="24"/>
          <w:u w:val="single"/>
        </w:rPr>
        <w:t>FRENCE NO: EOI</w:t>
      </w:r>
      <w:r w:rsidR="003E56D5" w:rsidRPr="00F53760">
        <w:rPr>
          <w:rFonts w:cstheme="minorHAnsi"/>
          <w:b/>
          <w:bCs/>
          <w:color w:val="000000"/>
          <w:sz w:val="24"/>
          <w:szCs w:val="24"/>
          <w:u w:val="single"/>
        </w:rPr>
        <w:t>/CCCD/EPA-2021-0110</w:t>
      </w:r>
    </w:p>
    <w:p w:rsidR="000B330D" w:rsidRPr="00C97812" w:rsidRDefault="000B330D" w:rsidP="000B330D">
      <w:pPr>
        <w:pStyle w:val="NoSpacing"/>
        <w:jc w:val="center"/>
        <w:rPr>
          <w:rFonts w:cstheme="minorHAnsi"/>
          <w:b/>
          <w:sz w:val="24"/>
          <w:szCs w:val="24"/>
        </w:rPr>
      </w:pPr>
      <w:r w:rsidRPr="00C97812">
        <w:rPr>
          <w:rFonts w:cstheme="minorHAnsi"/>
          <w:b/>
          <w:sz w:val="24"/>
          <w:szCs w:val="24"/>
        </w:rPr>
        <w:t>For Airing of Jingles and Public Service Announcements (PSAs) Under the</w:t>
      </w:r>
    </w:p>
    <w:p w:rsidR="000B330D" w:rsidRPr="00C97812" w:rsidRDefault="00423C3E" w:rsidP="000B330D">
      <w:pPr>
        <w:pStyle w:val="NoSpacing"/>
        <w:jc w:val="center"/>
        <w:rPr>
          <w:rFonts w:cstheme="minorHAnsi"/>
          <w:b/>
          <w:sz w:val="24"/>
          <w:szCs w:val="24"/>
        </w:rPr>
      </w:pPr>
      <w:r w:rsidRPr="00C97812">
        <w:rPr>
          <w:rFonts w:cstheme="minorHAnsi"/>
          <w:b/>
          <w:sz w:val="24"/>
          <w:szCs w:val="24"/>
        </w:rPr>
        <w:t>Cross-Cu</w:t>
      </w:r>
      <w:r w:rsidR="000B330D" w:rsidRPr="00C97812">
        <w:rPr>
          <w:rFonts w:cstheme="minorHAnsi"/>
          <w:b/>
          <w:sz w:val="24"/>
          <w:szCs w:val="24"/>
        </w:rPr>
        <w:t>tting Capacity Development Project (CCCD) to mainstream Rio Conventions.</w:t>
      </w:r>
    </w:p>
    <w:p w:rsidR="000B330D" w:rsidRPr="00F53760" w:rsidRDefault="000B330D" w:rsidP="000B330D">
      <w:pPr>
        <w:rPr>
          <w:rFonts w:cstheme="minorHAnsi"/>
          <w:sz w:val="24"/>
          <w:szCs w:val="24"/>
        </w:rPr>
      </w:pPr>
    </w:p>
    <w:p w:rsidR="001767D2" w:rsidRPr="00F53760" w:rsidRDefault="000B330D" w:rsidP="001767D2">
      <w:pPr>
        <w:pStyle w:val="NoSpacing"/>
        <w:rPr>
          <w:rFonts w:cstheme="minorHAnsi"/>
          <w:b/>
          <w:sz w:val="24"/>
          <w:szCs w:val="24"/>
        </w:rPr>
      </w:pPr>
      <w:r w:rsidRPr="00F53760">
        <w:rPr>
          <w:rFonts w:cstheme="minorHAnsi"/>
          <w:b/>
          <w:sz w:val="24"/>
          <w:szCs w:val="24"/>
        </w:rPr>
        <w:t>Starting Date</w:t>
      </w:r>
      <w:r w:rsidR="00486BB3" w:rsidRPr="00F53760">
        <w:rPr>
          <w:rFonts w:cstheme="minorHAnsi"/>
          <w:b/>
          <w:sz w:val="24"/>
          <w:szCs w:val="24"/>
        </w:rPr>
        <w:t xml:space="preserve"> submission of EOI</w:t>
      </w:r>
      <w:r w:rsidRPr="00F53760">
        <w:rPr>
          <w:rFonts w:cstheme="minorHAnsi"/>
          <w:b/>
          <w:sz w:val="24"/>
          <w:szCs w:val="24"/>
        </w:rPr>
        <w:t>: J</w:t>
      </w:r>
      <w:r w:rsidR="00C97812">
        <w:rPr>
          <w:rFonts w:cstheme="minorHAnsi"/>
          <w:b/>
          <w:sz w:val="24"/>
          <w:szCs w:val="24"/>
        </w:rPr>
        <w:t>uly 30</w:t>
      </w:r>
      <w:r w:rsidR="001767D2" w:rsidRPr="00F53760">
        <w:rPr>
          <w:rFonts w:cstheme="minorHAnsi"/>
          <w:b/>
          <w:sz w:val="24"/>
          <w:szCs w:val="24"/>
        </w:rPr>
        <w:t>, 2021</w:t>
      </w:r>
      <w:r w:rsidRPr="00F53760">
        <w:rPr>
          <w:rFonts w:cstheme="minorHAnsi"/>
          <w:b/>
          <w:sz w:val="24"/>
          <w:szCs w:val="24"/>
        </w:rPr>
        <w:t xml:space="preserve">             </w:t>
      </w:r>
      <w:r w:rsidR="001767D2" w:rsidRPr="00F53760">
        <w:rPr>
          <w:rFonts w:cstheme="minorHAnsi"/>
          <w:b/>
          <w:sz w:val="24"/>
          <w:szCs w:val="24"/>
        </w:rPr>
        <w:t xml:space="preserve"> </w:t>
      </w:r>
      <w:r w:rsidRPr="00F53760">
        <w:rPr>
          <w:rFonts w:cstheme="minorHAnsi"/>
          <w:b/>
          <w:sz w:val="24"/>
          <w:szCs w:val="24"/>
        </w:rPr>
        <w:t xml:space="preserve">Assignment Duration: </w:t>
      </w:r>
      <w:r w:rsidR="003E56D5" w:rsidRPr="00F53760">
        <w:rPr>
          <w:rFonts w:cstheme="minorHAnsi"/>
          <w:b/>
          <w:sz w:val="24"/>
          <w:szCs w:val="24"/>
        </w:rPr>
        <w:t>Six</w:t>
      </w:r>
      <w:r w:rsidRPr="00F53760">
        <w:rPr>
          <w:rFonts w:cstheme="minorHAnsi"/>
          <w:b/>
          <w:sz w:val="24"/>
          <w:szCs w:val="24"/>
        </w:rPr>
        <w:t xml:space="preserve"> </w:t>
      </w:r>
      <w:r w:rsidR="000C54B4" w:rsidRPr="00F53760">
        <w:rPr>
          <w:rFonts w:cstheme="minorHAnsi"/>
          <w:b/>
          <w:sz w:val="24"/>
          <w:szCs w:val="24"/>
        </w:rPr>
        <w:t>Months</w:t>
      </w:r>
      <w:r w:rsidR="001767D2" w:rsidRPr="00F53760">
        <w:rPr>
          <w:rFonts w:cstheme="minorHAnsi"/>
          <w:b/>
          <w:sz w:val="24"/>
          <w:szCs w:val="24"/>
        </w:rPr>
        <w:t xml:space="preserve">       </w:t>
      </w:r>
    </w:p>
    <w:p w:rsidR="001767D2" w:rsidRPr="00F53760" w:rsidRDefault="001767D2" w:rsidP="001767D2">
      <w:pPr>
        <w:pStyle w:val="NoSpacing"/>
        <w:rPr>
          <w:rFonts w:cstheme="minorHAnsi"/>
          <w:b/>
          <w:sz w:val="24"/>
          <w:szCs w:val="24"/>
        </w:rPr>
      </w:pPr>
      <w:r w:rsidRPr="00F53760">
        <w:rPr>
          <w:rFonts w:cstheme="minorHAnsi"/>
          <w:b/>
          <w:sz w:val="24"/>
          <w:szCs w:val="24"/>
        </w:rPr>
        <w:t xml:space="preserve">End </w:t>
      </w:r>
      <w:r w:rsidR="00486BB3" w:rsidRPr="00F53760">
        <w:rPr>
          <w:rFonts w:cstheme="minorHAnsi"/>
          <w:b/>
          <w:sz w:val="24"/>
          <w:szCs w:val="24"/>
        </w:rPr>
        <w:t>Date submission of EOI:</w:t>
      </w:r>
      <w:r w:rsidR="003E56D5" w:rsidRPr="00F53760">
        <w:rPr>
          <w:rFonts w:cstheme="minorHAnsi"/>
          <w:b/>
          <w:sz w:val="24"/>
          <w:szCs w:val="24"/>
        </w:rPr>
        <w:t xml:space="preserve"> August 18</w:t>
      </w:r>
      <w:r w:rsidR="00C97812">
        <w:rPr>
          <w:rFonts w:cstheme="minorHAnsi"/>
          <w:b/>
          <w:sz w:val="24"/>
          <w:szCs w:val="24"/>
        </w:rPr>
        <w:t>, 2021                Duty Station: Monrovia</w:t>
      </w:r>
      <w:r w:rsidRPr="00F53760">
        <w:rPr>
          <w:rFonts w:cstheme="minorHAnsi"/>
          <w:b/>
          <w:sz w:val="24"/>
          <w:szCs w:val="24"/>
        </w:rPr>
        <w:t xml:space="preserve">            </w:t>
      </w:r>
      <w:r w:rsidR="00486BB3" w:rsidRPr="00F53760">
        <w:rPr>
          <w:rFonts w:cstheme="minorHAnsi"/>
          <w:b/>
          <w:sz w:val="24"/>
          <w:szCs w:val="24"/>
        </w:rPr>
        <w:t xml:space="preserve">    </w:t>
      </w:r>
    </w:p>
    <w:p w:rsidR="000B330D" w:rsidRPr="00F53760" w:rsidRDefault="00E82B5D">
      <w:pPr>
        <w:rPr>
          <w:rFonts w:cstheme="minorHAnsi"/>
          <w:sz w:val="24"/>
          <w:szCs w:val="24"/>
        </w:rPr>
      </w:pPr>
      <w:r>
        <w:rPr>
          <w:rFonts w:cstheme="minorHAnsi"/>
          <w:sz w:val="24"/>
          <w:szCs w:val="24"/>
        </w:rPr>
        <w:t xml:space="preserve">   </w:t>
      </w:r>
    </w:p>
    <w:p w:rsidR="000B330D" w:rsidRPr="00F53760" w:rsidRDefault="000B330D" w:rsidP="000B330D">
      <w:pPr>
        <w:jc w:val="both"/>
        <w:rPr>
          <w:rFonts w:cstheme="minorHAnsi"/>
          <w:b/>
          <w:sz w:val="24"/>
          <w:szCs w:val="24"/>
        </w:rPr>
      </w:pPr>
      <w:r w:rsidRPr="00F53760">
        <w:rPr>
          <w:rFonts w:cstheme="minorHAnsi"/>
          <w:b/>
          <w:sz w:val="24"/>
          <w:szCs w:val="24"/>
        </w:rPr>
        <w:t xml:space="preserve">Brief project description: </w:t>
      </w:r>
    </w:p>
    <w:p w:rsidR="00423C3E" w:rsidRPr="00F53760" w:rsidRDefault="000B330D" w:rsidP="000B330D">
      <w:pPr>
        <w:jc w:val="both"/>
        <w:rPr>
          <w:rFonts w:cstheme="minorHAnsi"/>
          <w:sz w:val="24"/>
          <w:szCs w:val="24"/>
        </w:rPr>
      </w:pPr>
      <w:r w:rsidRPr="00F53760">
        <w:rPr>
          <w:rFonts w:cstheme="minorHAnsi"/>
          <w:sz w:val="24"/>
          <w:szCs w:val="24"/>
        </w:rPr>
        <w:t>This project is in line with the GEF-6 CCCD Strategy objective 1, 3, and 5 which call for countries to: a) integrate global environmental needs into management information systems and monitoring, b) integrate MEA provisions into national policy, legislative, and regulatory frameworks, and c) update NCSAs, respectively. The goal of this project is for Liberia to make better decisions to meet and sustain global environmental obligations. This requires the country to have the capacity to coordinate efforts, as well as best practices for integrating global environmental priorities into planning, decision-making, and reporting processes. To that end, the objective of this project is to strengthen a targeted set of national capacities to deliver and sustain global environmental outcomes within the framework of sustainable development priorities</w:t>
      </w:r>
      <w:r w:rsidR="00423C3E" w:rsidRPr="00F53760">
        <w:rPr>
          <w:rFonts w:cstheme="minorHAnsi"/>
          <w:sz w:val="24"/>
          <w:szCs w:val="24"/>
        </w:rPr>
        <w:t>.</w:t>
      </w:r>
    </w:p>
    <w:p w:rsidR="006973A9" w:rsidRDefault="00423C3E" w:rsidP="000B330D">
      <w:pPr>
        <w:jc w:val="both"/>
        <w:rPr>
          <w:rFonts w:cstheme="minorHAnsi"/>
          <w:sz w:val="24"/>
          <w:szCs w:val="24"/>
        </w:rPr>
      </w:pPr>
      <w:r w:rsidRPr="00F53760">
        <w:rPr>
          <w:rFonts w:cstheme="minorHAnsi"/>
          <w:sz w:val="24"/>
          <w:szCs w:val="24"/>
        </w:rPr>
        <w:t>The CCCD Project is implemented by the Environmental Protection Agency in collaboration with the UNDP with funding from the Global Environment Facility (GEF)</w:t>
      </w:r>
      <w:r w:rsidR="006973A9">
        <w:rPr>
          <w:rFonts w:cstheme="minorHAnsi"/>
          <w:sz w:val="24"/>
          <w:szCs w:val="24"/>
        </w:rPr>
        <w:t>. The EPA is seeking the recruitment of 3 broadcasters to air jingles and public service announcement.</w:t>
      </w:r>
    </w:p>
    <w:p w:rsidR="000B330D" w:rsidRPr="00F53760" w:rsidRDefault="000B330D" w:rsidP="000B330D">
      <w:pPr>
        <w:jc w:val="both"/>
        <w:rPr>
          <w:rFonts w:cstheme="minorHAnsi"/>
          <w:b/>
          <w:sz w:val="24"/>
          <w:szCs w:val="24"/>
        </w:rPr>
      </w:pPr>
      <w:r w:rsidRPr="00F53760">
        <w:rPr>
          <w:rFonts w:cstheme="minorHAnsi"/>
          <w:b/>
          <w:sz w:val="24"/>
          <w:szCs w:val="24"/>
        </w:rPr>
        <w:t>Aim</w:t>
      </w:r>
    </w:p>
    <w:p w:rsidR="000B330D" w:rsidRPr="00F53760" w:rsidRDefault="000C54B4" w:rsidP="000B330D">
      <w:pPr>
        <w:jc w:val="both"/>
        <w:rPr>
          <w:rFonts w:cstheme="minorHAnsi"/>
          <w:sz w:val="24"/>
          <w:szCs w:val="24"/>
        </w:rPr>
      </w:pPr>
      <w:r w:rsidRPr="00F53760">
        <w:rPr>
          <w:rFonts w:cstheme="minorHAnsi"/>
          <w:sz w:val="24"/>
          <w:szCs w:val="24"/>
        </w:rPr>
        <w:t xml:space="preserve">The aim of the assignment is to improve awareness </w:t>
      </w:r>
      <w:r w:rsidR="000B330D" w:rsidRPr="00F53760">
        <w:rPr>
          <w:rFonts w:cstheme="minorHAnsi"/>
          <w:sz w:val="24"/>
          <w:szCs w:val="24"/>
        </w:rPr>
        <w:t>of global environmental values</w:t>
      </w:r>
      <w:r w:rsidRPr="00F53760">
        <w:rPr>
          <w:rFonts w:cstheme="minorHAnsi"/>
          <w:sz w:val="24"/>
          <w:szCs w:val="24"/>
        </w:rPr>
        <w:t xml:space="preserve"> and adopt friendly behavior</w:t>
      </w:r>
    </w:p>
    <w:p w:rsidR="000B330D" w:rsidRPr="00F53760" w:rsidRDefault="000B330D" w:rsidP="000B330D">
      <w:pPr>
        <w:jc w:val="both"/>
        <w:rPr>
          <w:rFonts w:cstheme="minorHAnsi"/>
          <w:b/>
          <w:sz w:val="24"/>
          <w:szCs w:val="24"/>
        </w:rPr>
      </w:pPr>
      <w:r w:rsidRPr="00F53760">
        <w:rPr>
          <w:rFonts w:cstheme="minorHAnsi"/>
          <w:b/>
          <w:sz w:val="24"/>
          <w:szCs w:val="24"/>
        </w:rPr>
        <w:t>Objective</w:t>
      </w:r>
    </w:p>
    <w:p w:rsidR="00DB1DBB" w:rsidRPr="00F53760" w:rsidRDefault="00AB0D7F" w:rsidP="000B330D">
      <w:pPr>
        <w:jc w:val="both"/>
        <w:rPr>
          <w:rFonts w:cstheme="minorHAnsi"/>
          <w:sz w:val="24"/>
          <w:szCs w:val="24"/>
        </w:rPr>
      </w:pPr>
      <w:r w:rsidRPr="00F53760">
        <w:rPr>
          <w:rFonts w:cstheme="minorHAnsi"/>
          <w:sz w:val="24"/>
          <w:szCs w:val="24"/>
        </w:rPr>
        <w:t>Air</w:t>
      </w:r>
      <w:r w:rsidR="000B330D" w:rsidRPr="00F53760">
        <w:rPr>
          <w:rFonts w:cstheme="minorHAnsi"/>
          <w:sz w:val="24"/>
          <w:szCs w:val="24"/>
        </w:rPr>
        <w:t xml:space="preserve"> a gender inclusive (1) public service announcement in </w:t>
      </w:r>
      <w:r w:rsidR="00423C3E" w:rsidRPr="00F53760">
        <w:rPr>
          <w:rFonts w:cstheme="minorHAnsi"/>
          <w:sz w:val="24"/>
          <w:szCs w:val="24"/>
        </w:rPr>
        <w:t xml:space="preserve">Liberian </w:t>
      </w:r>
      <w:r w:rsidR="00DE4CF4" w:rsidRPr="00F53760">
        <w:rPr>
          <w:rFonts w:cstheme="minorHAnsi"/>
          <w:sz w:val="24"/>
          <w:szCs w:val="24"/>
        </w:rPr>
        <w:t>English and</w:t>
      </w:r>
      <w:r w:rsidR="000B330D" w:rsidRPr="00F53760">
        <w:rPr>
          <w:rFonts w:cstheme="minorHAnsi"/>
          <w:sz w:val="24"/>
          <w:szCs w:val="24"/>
        </w:rPr>
        <w:t xml:space="preserve"> (2) jingoes) on the Rio Convention mainstreaming. This component of the project aims to combat the lack of awareness on climate change, biodiversity loss and sustainable land management by creating an enabling environment for the general public to gain awareness, effective participation and access </w:t>
      </w:r>
      <w:r w:rsidR="000B330D" w:rsidRPr="00F53760">
        <w:rPr>
          <w:rFonts w:cstheme="minorHAnsi"/>
          <w:sz w:val="24"/>
          <w:szCs w:val="24"/>
        </w:rPr>
        <w:lastRenderedPageBreak/>
        <w:t>to data, information and knowledge relating to the Rio Conventions. This intends to build knowledge of wider communities against environmental ignorance, support for implementation of environmental policies laws against human induced environmental degradation. Realizing the effectiveness of media capacity building and mobilization to complement government and CSOs efforts in policy discourse in favors of educating the general public, the CCCD is developing th</w:t>
      </w:r>
      <w:r w:rsidR="00DB1DBB" w:rsidRPr="00F53760">
        <w:rPr>
          <w:rFonts w:cstheme="minorHAnsi"/>
          <w:sz w:val="24"/>
          <w:szCs w:val="24"/>
        </w:rPr>
        <w:t>e Radio Jingles and PSAs in three</w:t>
      </w:r>
      <w:r w:rsidR="000B330D" w:rsidRPr="00F53760">
        <w:rPr>
          <w:rFonts w:cstheme="minorHAnsi"/>
          <w:sz w:val="24"/>
          <w:szCs w:val="24"/>
        </w:rPr>
        <w:t xml:space="preserve"> different themes for the media campaign on Convention</w:t>
      </w:r>
      <w:r w:rsidR="00DB1DBB" w:rsidRPr="00F53760">
        <w:rPr>
          <w:rFonts w:cstheme="minorHAnsi"/>
          <w:sz w:val="24"/>
          <w:szCs w:val="24"/>
        </w:rPr>
        <w:t>s</w:t>
      </w:r>
      <w:r w:rsidR="000B330D" w:rsidRPr="00F53760">
        <w:rPr>
          <w:rFonts w:cstheme="minorHAnsi"/>
          <w:sz w:val="24"/>
          <w:szCs w:val="24"/>
        </w:rPr>
        <w:t xml:space="preserve"> on Biodiversity, Climate Change and Sustainable Land Management</w:t>
      </w:r>
      <w:r w:rsidR="00DB1DBB" w:rsidRPr="00F53760">
        <w:rPr>
          <w:rFonts w:cstheme="minorHAnsi"/>
          <w:sz w:val="24"/>
          <w:szCs w:val="24"/>
        </w:rPr>
        <w:t>.</w:t>
      </w:r>
      <w:r w:rsidR="000B330D" w:rsidRPr="00F53760">
        <w:rPr>
          <w:rFonts w:cstheme="minorHAnsi"/>
          <w:sz w:val="24"/>
          <w:szCs w:val="24"/>
        </w:rPr>
        <w:t xml:space="preserve"> </w:t>
      </w:r>
    </w:p>
    <w:p w:rsidR="00DB1DBB" w:rsidRPr="00F53760" w:rsidRDefault="000B330D" w:rsidP="000B330D">
      <w:pPr>
        <w:jc w:val="both"/>
        <w:rPr>
          <w:rFonts w:cstheme="minorHAnsi"/>
          <w:b/>
          <w:sz w:val="24"/>
          <w:szCs w:val="24"/>
        </w:rPr>
      </w:pPr>
      <w:r w:rsidRPr="00F53760">
        <w:rPr>
          <w:rFonts w:cstheme="minorHAnsi"/>
          <w:b/>
          <w:sz w:val="24"/>
          <w:szCs w:val="24"/>
        </w:rPr>
        <w:t xml:space="preserve">The Specific Objective of the activity: </w:t>
      </w:r>
    </w:p>
    <w:p w:rsidR="00DB1DBB" w:rsidRPr="00F53760" w:rsidRDefault="000B330D" w:rsidP="000B330D">
      <w:pPr>
        <w:jc w:val="both"/>
        <w:rPr>
          <w:rFonts w:cstheme="minorHAnsi"/>
          <w:sz w:val="24"/>
          <w:szCs w:val="24"/>
        </w:rPr>
      </w:pPr>
      <w:r w:rsidRPr="00F53760">
        <w:rPr>
          <w:rFonts w:cstheme="minorHAnsi"/>
          <w:sz w:val="24"/>
          <w:szCs w:val="24"/>
        </w:rPr>
        <w:t>To raise awareness through media mobilization for information and knowledge about environmental issues affecting Liberia</w:t>
      </w:r>
    </w:p>
    <w:p w:rsidR="000B330D" w:rsidRPr="00F53760" w:rsidRDefault="000B330D" w:rsidP="000B330D">
      <w:pPr>
        <w:jc w:val="both"/>
        <w:rPr>
          <w:rFonts w:cstheme="minorHAnsi"/>
          <w:sz w:val="24"/>
          <w:szCs w:val="24"/>
        </w:rPr>
      </w:pPr>
      <w:r w:rsidRPr="00F53760">
        <w:rPr>
          <w:rFonts w:cstheme="minorHAnsi"/>
          <w:sz w:val="24"/>
          <w:szCs w:val="24"/>
        </w:rPr>
        <w:t xml:space="preserve"> </w:t>
      </w:r>
      <w:r w:rsidR="00DB1DBB" w:rsidRPr="00F53760">
        <w:rPr>
          <w:rFonts w:cstheme="minorHAnsi"/>
          <w:sz w:val="24"/>
          <w:szCs w:val="24"/>
        </w:rPr>
        <w:t>To create enabling environment at grass root level among literates and illiterates, children and adults, men and women and influence the policy-makers at local and national level in the mainstreaming of the Rio Conventions</w:t>
      </w:r>
    </w:p>
    <w:p w:rsidR="000B330D" w:rsidRPr="00F53760" w:rsidRDefault="000B330D" w:rsidP="000B330D">
      <w:pPr>
        <w:jc w:val="both"/>
        <w:rPr>
          <w:rFonts w:cstheme="minorHAnsi"/>
          <w:sz w:val="24"/>
          <w:szCs w:val="24"/>
        </w:rPr>
      </w:pPr>
      <w:r w:rsidRPr="00F53760">
        <w:rPr>
          <w:rFonts w:cstheme="minorHAnsi"/>
          <w:b/>
          <w:sz w:val="24"/>
          <w:szCs w:val="24"/>
        </w:rPr>
        <w:t>Target group</w:t>
      </w:r>
      <w:r w:rsidRPr="00F53760">
        <w:rPr>
          <w:rFonts w:cstheme="minorHAnsi"/>
          <w:sz w:val="24"/>
          <w:szCs w:val="24"/>
        </w:rPr>
        <w:t xml:space="preserve">: </w:t>
      </w:r>
      <w:r w:rsidR="00A11C36" w:rsidRPr="00F53760">
        <w:rPr>
          <w:rFonts w:cstheme="minorHAnsi"/>
          <w:sz w:val="24"/>
          <w:szCs w:val="24"/>
        </w:rPr>
        <w:t xml:space="preserve">General Public, </w:t>
      </w:r>
      <w:r w:rsidRPr="00F53760">
        <w:rPr>
          <w:rFonts w:cstheme="minorHAnsi"/>
          <w:sz w:val="24"/>
          <w:szCs w:val="24"/>
        </w:rPr>
        <w:t xml:space="preserve">Community members nationwide, Leaders of grass root level organizations, Religious leaders, Local political leaders, </w:t>
      </w:r>
      <w:r w:rsidR="00757B85" w:rsidRPr="00F53760">
        <w:rPr>
          <w:rFonts w:cstheme="minorHAnsi"/>
          <w:sz w:val="24"/>
          <w:szCs w:val="24"/>
        </w:rPr>
        <w:t>rural communities dwellers</w:t>
      </w:r>
      <w:r w:rsidRPr="00F53760">
        <w:rPr>
          <w:rFonts w:cstheme="minorHAnsi"/>
          <w:sz w:val="24"/>
          <w:szCs w:val="24"/>
        </w:rPr>
        <w:t xml:space="preserve">, Journalists at local level, teachers, </w:t>
      </w:r>
      <w:r w:rsidR="00757B85" w:rsidRPr="00F53760">
        <w:rPr>
          <w:rFonts w:cstheme="minorHAnsi"/>
          <w:sz w:val="24"/>
          <w:szCs w:val="24"/>
        </w:rPr>
        <w:t>youths/students, g</w:t>
      </w:r>
      <w:r w:rsidRPr="00F53760">
        <w:rPr>
          <w:rFonts w:cstheme="minorHAnsi"/>
          <w:sz w:val="24"/>
          <w:szCs w:val="24"/>
        </w:rPr>
        <w:t>rass-root level organizations, CSOs at county and national level , national media personnel and local bodies. The total expected beneficiaries of the project are 500,000 catchment populations from fifteen counties.</w:t>
      </w:r>
    </w:p>
    <w:p w:rsidR="000B330D" w:rsidRPr="00F53760" w:rsidRDefault="000B330D" w:rsidP="000B330D">
      <w:pPr>
        <w:jc w:val="both"/>
        <w:rPr>
          <w:rFonts w:cstheme="minorHAnsi"/>
          <w:b/>
          <w:sz w:val="24"/>
          <w:szCs w:val="24"/>
        </w:rPr>
      </w:pPr>
      <w:r w:rsidRPr="00F53760">
        <w:rPr>
          <w:rFonts w:cstheme="minorHAnsi"/>
          <w:b/>
          <w:sz w:val="24"/>
          <w:szCs w:val="24"/>
        </w:rPr>
        <w:t xml:space="preserve">Scope of work </w:t>
      </w:r>
    </w:p>
    <w:p w:rsidR="000B330D" w:rsidRPr="00F53760" w:rsidRDefault="000B330D" w:rsidP="000B330D">
      <w:pPr>
        <w:jc w:val="both"/>
        <w:rPr>
          <w:rFonts w:cstheme="minorHAnsi"/>
          <w:sz w:val="24"/>
          <w:szCs w:val="24"/>
        </w:rPr>
      </w:pPr>
      <w:r w:rsidRPr="00F53760">
        <w:rPr>
          <w:rFonts w:cstheme="minorHAnsi"/>
          <w:sz w:val="24"/>
          <w:szCs w:val="24"/>
        </w:rPr>
        <w:t xml:space="preserve">a) </w:t>
      </w:r>
      <w:r w:rsidR="00757B85" w:rsidRPr="00F53760">
        <w:rPr>
          <w:rFonts w:cstheme="minorHAnsi"/>
          <w:sz w:val="24"/>
          <w:szCs w:val="24"/>
        </w:rPr>
        <w:t>Air</w:t>
      </w:r>
      <w:r w:rsidRPr="00F53760">
        <w:rPr>
          <w:rFonts w:cstheme="minorHAnsi"/>
          <w:sz w:val="24"/>
          <w:szCs w:val="24"/>
        </w:rPr>
        <w:t xml:space="preserve"> </w:t>
      </w:r>
      <w:r w:rsidR="00757B85" w:rsidRPr="00F53760">
        <w:rPr>
          <w:rFonts w:cstheme="minorHAnsi"/>
          <w:sz w:val="24"/>
          <w:szCs w:val="24"/>
        </w:rPr>
        <w:t xml:space="preserve">environmental awareness </w:t>
      </w:r>
      <w:r w:rsidRPr="00F53760">
        <w:rPr>
          <w:rFonts w:cstheme="minorHAnsi"/>
          <w:sz w:val="24"/>
          <w:szCs w:val="24"/>
        </w:rPr>
        <w:t>jingles</w:t>
      </w:r>
      <w:r w:rsidR="00757B85" w:rsidRPr="00F53760">
        <w:rPr>
          <w:rFonts w:cstheme="minorHAnsi"/>
          <w:sz w:val="24"/>
          <w:szCs w:val="24"/>
        </w:rPr>
        <w:t xml:space="preserve"> and Public Service Announcement </w:t>
      </w:r>
      <w:r w:rsidR="00AB0D7F" w:rsidRPr="00F53760">
        <w:rPr>
          <w:rFonts w:cstheme="minorHAnsi"/>
          <w:sz w:val="24"/>
          <w:szCs w:val="24"/>
        </w:rPr>
        <w:t xml:space="preserve">on radio to </w:t>
      </w:r>
      <w:r w:rsidR="00757B85" w:rsidRPr="00F53760">
        <w:rPr>
          <w:rFonts w:cstheme="minorHAnsi"/>
          <w:sz w:val="24"/>
          <w:szCs w:val="24"/>
        </w:rPr>
        <w:t>mainstreaming the three (Rio Conventions) Climate Change, Biodiversity and Sustainable Land Management</w:t>
      </w:r>
      <w:r w:rsidRPr="00F53760">
        <w:rPr>
          <w:rFonts w:cstheme="minorHAnsi"/>
          <w:sz w:val="24"/>
          <w:szCs w:val="24"/>
        </w:rPr>
        <w:t xml:space="preserve"> in Liberian </w:t>
      </w:r>
      <w:r w:rsidR="00757B85" w:rsidRPr="00F53760">
        <w:rPr>
          <w:rFonts w:cstheme="minorHAnsi"/>
          <w:sz w:val="24"/>
          <w:szCs w:val="24"/>
        </w:rPr>
        <w:t>English nationwide for six months</w:t>
      </w:r>
      <w:r w:rsidRPr="00F53760">
        <w:rPr>
          <w:rFonts w:cstheme="minorHAnsi"/>
          <w:sz w:val="24"/>
          <w:szCs w:val="24"/>
        </w:rPr>
        <w:t>.</w:t>
      </w:r>
    </w:p>
    <w:p w:rsidR="000B330D" w:rsidRPr="00F53760" w:rsidRDefault="003E56D5" w:rsidP="000B330D">
      <w:pPr>
        <w:jc w:val="both"/>
        <w:rPr>
          <w:rFonts w:cstheme="minorHAnsi"/>
          <w:sz w:val="24"/>
          <w:szCs w:val="24"/>
        </w:rPr>
      </w:pPr>
      <w:r w:rsidRPr="00F53760">
        <w:rPr>
          <w:rFonts w:cstheme="minorHAnsi"/>
          <w:sz w:val="24"/>
          <w:szCs w:val="24"/>
        </w:rPr>
        <w:t>b)</w:t>
      </w:r>
      <w:r w:rsidR="000B330D" w:rsidRPr="00F53760">
        <w:rPr>
          <w:rFonts w:cstheme="minorHAnsi"/>
          <w:sz w:val="24"/>
          <w:szCs w:val="24"/>
        </w:rPr>
        <w:t xml:space="preserve"> Description of Tasks </w:t>
      </w:r>
    </w:p>
    <w:p w:rsidR="000B330D" w:rsidRPr="00F53760" w:rsidRDefault="000B330D" w:rsidP="000B330D">
      <w:pPr>
        <w:jc w:val="both"/>
        <w:rPr>
          <w:rFonts w:cstheme="minorHAnsi"/>
          <w:sz w:val="24"/>
          <w:szCs w:val="24"/>
        </w:rPr>
      </w:pPr>
      <w:r w:rsidRPr="00F53760">
        <w:rPr>
          <w:rFonts w:cstheme="minorHAnsi"/>
          <w:sz w:val="24"/>
          <w:szCs w:val="24"/>
        </w:rPr>
        <w:t xml:space="preserve">Based on the above context, the </w:t>
      </w:r>
      <w:r w:rsidR="00757B85" w:rsidRPr="00F53760">
        <w:rPr>
          <w:rFonts w:cstheme="minorHAnsi"/>
          <w:sz w:val="24"/>
          <w:szCs w:val="24"/>
        </w:rPr>
        <w:t>media institutions</w:t>
      </w:r>
      <w:r w:rsidRPr="00F53760">
        <w:rPr>
          <w:rFonts w:cstheme="minorHAnsi"/>
          <w:sz w:val="24"/>
          <w:szCs w:val="24"/>
        </w:rPr>
        <w:t xml:space="preserve"> are required to undertake the following tasks for the radio jingle &amp; PSAs</w:t>
      </w:r>
      <w:r w:rsidR="00757B85" w:rsidRPr="00F53760">
        <w:rPr>
          <w:rFonts w:cstheme="minorHAnsi"/>
          <w:sz w:val="24"/>
          <w:szCs w:val="24"/>
        </w:rPr>
        <w:t xml:space="preserve"> airing</w:t>
      </w:r>
      <w:r w:rsidR="005D6858" w:rsidRPr="00F53760">
        <w:rPr>
          <w:rFonts w:cstheme="minorHAnsi"/>
          <w:sz w:val="24"/>
          <w:szCs w:val="24"/>
        </w:rPr>
        <w:t>.</w:t>
      </w:r>
    </w:p>
    <w:p w:rsidR="005D6858" w:rsidRPr="00F53760" w:rsidRDefault="005D6858" w:rsidP="000B330D">
      <w:pPr>
        <w:jc w:val="both"/>
        <w:rPr>
          <w:rFonts w:cstheme="minorHAnsi"/>
          <w:sz w:val="24"/>
          <w:szCs w:val="24"/>
        </w:rPr>
      </w:pPr>
      <w:r w:rsidRPr="00F53760">
        <w:rPr>
          <w:rFonts w:cstheme="minorHAnsi"/>
          <w:sz w:val="24"/>
          <w:szCs w:val="24"/>
        </w:rPr>
        <w:t>- Air PSA and jingles for six months</w:t>
      </w:r>
    </w:p>
    <w:p w:rsidR="005D6858" w:rsidRPr="00F53760" w:rsidRDefault="005D6858" w:rsidP="000B330D">
      <w:pPr>
        <w:jc w:val="both"/>
        <w:rPr>
          <w:rFonts w:cstheme="minorHAnsi"/>
          <w:sz w:val="24"/>
          <w:szCs w:val="24"/>
        </w:rPr>
      </w:pPr>
      <w:r w:rsidRPr="00F53760">
        <w:rPr>
          <w:rFonts w:cstheme="minorHAnsi"/>
          <w:sz w:val="24"/>
          <w:szCs w:val="24"/>
        </w:rPr>
        <w:t xml:space="preserve">- </w:t>
      </w:r>
      <w:r w:rsidR="000B330D" w:rsidRPr="00F53760">
        <w:rPr>
          <w:rFonts w:cstheme="minorHAnsi"/>
          <w:sz w:val="24"/>
          <w:szCs w:val="24"/>
        </w:rPr>
        <w:t>Submission of execution</w:t>
      </w:r>
      <w:r w:rsidRPr="00F53760">
        <w:rPr>
          <w:rFonts w:cstheme="minorHAnsi"/>
          <w:sz w:val="24"/>
          <w:szCs w:val="24"/>
        </w:rPr>
        <w:t>/airing</w:t>
      </w:r>
      <w:r w:rsidR="000B330D" w:rsidRPr="00F53760">
        <w:rPr>
          <w:rFonts w:cstheme="minorHAnsi"/>
          <w:sz w:val="24"/>
          <w:szCs w:val="24"/>
        </w:rPr>
        <w:t xml:space="preserve"> plan </w:t>
      </w:r>
    </w:p>
    <w:p w:rsidR="000B330D" w:rsidRPr="00F53760" w:rsidRDefault="003E56D5" w:rsidP="000B330D">
      <w:pPr>
        <w:jc w:val="both"/>
        <w:rPr>
          <w:rFonts w:cstheme="minorHAnsi"/>
          <w:b/>
          <w:sz w:val="24"/>
          <w:szCs w:val="24"/>
        </w:rPr>
      </w:pPr>
      <w:r w:rsidRPr="00F53760">
        <w:rPr>
          <w:rFonts w:cstheme="minorHAnsi"/>
          <w:b/>
          <w:sz w:val="24"/>
          <w:szCs w:val="24"/>
        </w:rPr>
        <w:t>c)</w:t>
      </w:r>
      <w:r w:rsidR="000B330D" w:rsidRPr="00F53760">
        <w:rPr>
          <w:rFonts w:cstheme="minorHAnsi"/>
          <w:b/>
          <w:sz w:val="24"/>
          <w:szCs w:val="24"/>
        </w:rPr>
        <w:t xml:space="preserve"> Key Deliverables</w:t>
      </w:r>
    </w:p>
    <w:p w:rsidR="000B330D" w:rsidRPr="00F53760" w:rsidRDefault="000B330D" w:rsidP="000B330D">
      <w:pPr>
        <w:jc w:val="both"/>
        <w:rPr>
          <w:rFonts w:cstheme="minorHAnsi"/>
          <w:sz w:val="24"/>
          <w:szCs w:val="24"/>
        </w:rPr>
      </w:pPr>
      <w:r w:rsidRPr="00F53760">
        <w:rPr>
          <w:rFonts w:cstheme="minorHAnsi"/>
          <w:sz w:val="24"/>
          <w:szCs w:val="24"/>
        </w:rPr>
        <w:t xml:space="preserve">1. </w:t>
      </w:r>
      <w:r w:rsidR="00DE4CF4" w:rsidRPr="00F53760">
        <w:rPr>
          <w:rFonts w:cstheme="minorHAnsi"/>
          <w:sz w:val="24"/>
          <w:szCs w:val="24"/>
        </w:rPr>
        <w:t>Air jingles at least three times a week for six months</w:t>
      </w:r>
    </w:p>
    <w:p w:rsidR="00DE4CF4" w:rsidRPr="00F53760" w:rsidRDefault="00DE4CF4" w:rsidP="000B330D">
      <w:pPr>
        <w:jc w:val="both"/>
        <w:rPr>
          <w:rFonts w:cstheme="minorHAnsi"/>
          <w:sz w:val="24"/>
          <w:szCs w:val="24"/>
        </w:rPr>
      </w:pPr>
      <w:r w:rsidRPr="00F53760">
        <w:rPr>
          <w:rFonts w:cstheme="minorHAnsi"/>
          <w:sz w:val="24"/>
          <w:szCs w:val="24"/>
        </w:rPr>
        <w:t>2. Air public service announcement 3 times a week for six months</w:t>
      </w:r>
    </w:p>
    <w:p w:rsidR="005D6858" w:rsidRPr="00F53760" w:rsidRDefault="005D6858" w:rsidP="000B330D">
      <w:pPr>
        <w:jc w:val="both"/>
        <w:rPr>
          <w:rFonts w:cstheme="minorHAnsi"/>
          <w:sz w:val="24"/>
          <w:szCs w:val="24"/>
        </w:rPr>
      </w:pPr>
      <w:r w:rsidRPr="00F53760">
        <w:rPr>
          <w:rFonts w:cstheme="minorHAnsi"/>
          <w:sz w:val="24"/>
          <w:szCs w:val="24"/>
        </w:rPr>
        <w:t xml:space="preserve">2. </w:t>
      </w:r>
      <w:r w:rsidR="00AD7BC2" w:rsidRPr="00F53760">
        <w:rPr>
          <w:rFonts w:cstheme="minorHAnsi"/>
          <w:sz w:val="24"/>
          <w:szCs w:val="24"/>
        </w:rPr>
        <w:t>Monthly</w:t>
      </w:r>
      <w:r w:rsidRPr="00F53760">
        <w:rPr>
          <w:rFonts w:cstheme="minorHAnsi"/>
          <w:sz w:val="24"/>
          <w:szCs w:val="24"/>
        </w:rPr>
        <w:t xml:space="preserve"> update report</w:t>
      </w:r>
    </w:p>
    <w:p w:rsidR="00F53760" w:rsidRDefault="00F53760" w:rsidP="00F53760">
      <w:pPr>
        <w:autoSpaceDE w:val="0"/>
        <w:autoSpaceDN w:val="0"/>
        <w:adjustRightInd w:val="0"/>
        <w:spacing w:after="0" w:line="240" w:lineRule="auto"/>
        <w:ind w:left="720"/>
        <w:jc w:val="both"/>
        <w:rPr>
          <w:rFonts w:eastAsia="Times New Roman" w:cstheme="minorHAnsi"/>
          <w:bCs/>
          <w:sz w:val="24"/>
          <w:szCs w:val="24"/>
          <w:lang w:val="ru-RU"/>
        </w:rPr>
      </w:pPr>
    </w:p>
    <w:p w:rsidR="00854C66" w:rsidRDefault="00854C66" w:rsidP="00F53760">
      <w:pPr>
        <w:autoSpaceDE w:val="0"/>
        <w:autoSpaceDN w:val="0"/>
        <w:adjustRightInd w:val="0"/>
        <w:spacing w:after="0" w:line="240" w:lineRule="auto"/>
        <w:ind w:left="720"/>
        <w:jc w:val="both"/>
        <w:rPr>
          <w:rFonts w:eastAsia="Times New Roman" w:cstheme="minorHAnsi"/>
          <w:bCs/>
          <w:sz w:val="24"/>
          <w:szCs w:val="24"/>
          <w:lang w:val="ru-RU"/>
        </w:rPr>
      </w:pPr>
    </w:p>
    <w:p w:rsidR="00F53760" w:rsidRDefault="00F53760" w:rsidP="00F53760">
      <w:pPr>
        <w:autoSpaceDE w:val="0"/>
        <w:autoSpaceDN w:val="0"/>
        <w:adjustRightInd w:val="0"/>
        <w:spacing w:after="0" w:line="240" w:lineRule="auto"/>
        <w:ind w:left="720"/>
        <w:jc w:val="both"/>
        <w:rPr>
          <w:rFonts w:eastAsia="Times New Roman" w:cstheme="minorHAnsi"/>
          <w:bCs/>
          <w:sz w:val="24"/>
          <w:szCs w:val="24"/>
          <w:lang w:val="ru-RU"/>
        </w:rPr>
      </w:pPr>
    </w:p>
    <w:p w:rsidR="00F53760" w:rsidRPr="00481A8D" w:rsidRDefault="00F53760" w:rsidP="00F53760">
      <w:pPr>
        <w:autoSpaceDE w:val="0"/>
        <w:autoSpaceDN w:val="0"/>
        <w:adjustRightInd w:val="0"/>
        <w:spacing w:after="0" w:line="240" w:lineRule="auto"/>
        <w:ind w:left="720"/>
        <w:jc w:val="both"/>
        <w:rPr>
          <w:rFonts w:eastAsia="Times New Roman" w:cstheme="minorHAnsi"/>
          <w:bCs/>
          <w:sz w:val="24"/>
          <w:szCs w:val="24"/>
          <w:lang w:val="ru-RU"/>
        </w:rPr>
      </w:pPr>
      <w:r w:rsidRPr="00481A8D">
        <w:rPr>
          <w:rFonts w:eastAsia="Times New Roman" w:cstheme="minorHAnsi"/>
          <w:bCs/>
          <w:sz w:val="24"/>
          <w:szCs w:val="24"/>
          <w:lang w:val="ru-RU"/>
        </w:rPr>
        <w:t xml:space="preserve">PAYMENT MODALITIES </w:t>
      </w:r>
    </w:p>
    <w:p w:rsidR="00F53760" w:rsidRPr="00F53760" w:rsidRDefault="00F53760" w:rsidP="00F53760">
      <w:pPr>
        <w:autoSpaceDE w:val="0"/>
        <w:autoSpaceDN w:val="0"/>
        <w:adjustRightInd w:val="0"/>
        <w:spacing w:after="0" w:line="240" w:lineRule="auto"/>
        <w:jc w:val="both"/>
        <w:rPr>
          <w:rFonts w:eastAsia="Times New Roman" w:cstheme="minorHAnsi"/>
          <w:bCs/>
          <w:sz w:val="24"/>
          <w:szCs w:val="24"/>
        </w:rPr>
      </w:pPr>
      <w:r w:rsidRPr="00481A8D">
        <w:rPr>
          <w:rFonts w:eastAsia="Times New Roman" w:cstheme="minorHAnsi"/>
          <w:bCs/>
          <w:sz w:val="24"/>
          <w:szCs w:val="24"/>
          <w:lang w:val="ru-RU"/>
        </w:rPr>
        <w:t xml:space="preserve">The </w:t>
      </w:r>
      <w:r w:rsidR="00D35C6B">
        <w:rPr>
          <w:rFonts w:eastAsia="Times New Roman" w:cstheme="minorHAnsi"/>
          <w:bCs/>
          <w:sz w:val="24"/>
          <w:szCs w:val="24"/>
        </w:rPr>
        <w:t>broadcasters</w:t>
      </w:r>
      <w:r w:rsidRPr="00F53760">
        <w:rPr>
          <w:rFonts w:eastAsia="Times New Roman" w:cstheme="minorHAnsi"/>
          <w:bCs/>
          <w:sz w:val="24"/>
          <w:szCs w:val="24"/>
        </w:rPr>
        <w:t xml:space="preserve"> shall be paid in two installments:</w:t>
      </w:r>
    </w:p>
    <w:p w:rsidR="00F53760" w:rsidRPr="00F53760" w:rsidRDefault="00F53760" w:rsidP="00F53760">
      <w:pPr>
        <w:pStyle w:val="ListParagraph"/>
        <w:numPr>
          <w:ilvl w:val="0"/>
          <w:numId w:val="6"/>
        </w:numPr>
        <w:autoSpaceDE w:val="0"/>
        <w:autoSpaceDN w:val="0"/>
        <w:adjustRightInd w:val="0"/>
        <w:spacing w:after="0" w:line="240" w:lineRule="auto"/>
        <w:jc w:val="both"/>
        <w:rPr>
          <w:rFonts w:eastAsia="Times New Roman" w:cstheme="minorHAnsi"/>
          <w:bCs/>
          <w:sz w:val="24"/>
          <w:szCs w:val="24"/>
          <w:lang w:val="ru-RU"/>
        </w:rPr>
      </w:pPr>
      <w:r w:rsidRPr="00F53760">
        <w:rPr>
          <w:rFonts w:eastAsia="Times New Roman" w:cstheme="minorHAnsi"/>
          <w:bCs/>
          <w:sz w:val="24"/>
          <w:szCs w:val="24"/>
        </w:rPr>
        <w:t xml:space="preserve">50% upon submission of report for airing </w:t>
      </w:r>
      <w:r w:rsidR="00D35C6B">
        <w:rPr>
          <w:rFonts w:eastAsia="Times New Roman" w:cstheme="minorHAnsi"/>
          <w:bCs/>
          <w:sz w:val="24"/>
          <w:szCs w:val="24"/>
        </w:rPr>
        <w:t xml:space="preserve">of </w:t>
      </w:r>
      <w:r w:rsidRPr="00F53760">
        <w:rPr>
          <w:rFonts w:eastAsia="Times New Roman" w:cstheme="minorHAnsi"/>
          <w:bCs/>
          <w:sz w:val="24"/>
          <w:szCs w:val="24"/>
        </w:rPr>
        <w:t>the jingles and P</w:t>
      </w:r>
      <w:r w:rsidR="00D35C6B">
        <w:rPr>
          <w:rFonts w:eastAsia="Times New Roman" w:cstheme="minorHAnsi"/>
          <w:bCs/>
          <w:sz w:val="24"/>
          <w:szCs w:val="24"/>
        </w:rPr>
        <w:t xml:space="preserve">ublic </w:t>
      </w:r>
      <w:r w:rsidRPr="00F53760">
        <w:rPr>
          <w:rFonts w:eastAsia="Times New Roman" w:cstheme="minorHAnsi"/>
          <w:bCs/>
          <w:sz w:val="24"/>
          <w:szCs w:val="24"/>
        </w:rPr>
        <w:t>S</w:t>
      </w:r>
      <w:r w:rsidR="00D35C6B">
        <w:rPr>
          <w:rFonts w:eastAsia="Times New Roman" w:cstheme="minorHAnsi"/>
          <w:bCs/>
          <w:sz w:val="24"/>
          <w:szCs w:val="24"/>
        </w:rPr>
        <w:t xml:space="preserve">ervice </w:t>
      </w:r>
      <w:r w:rsidRPr="00F53760">
        <w:rPr>
          <w:rFonts w:eastAsia="Times New Roman" w:cstheme="minorHAnsi"/>
          <w:bCs/>
          <w:sz w:val="24"/>
          <w:szCs w:val="24"/>
        </w:rPr>
        <w:t>A</w:t>
      </w:r>
      <w:r w:rsidR="00D35C6B">
        <w:rPr>
          <w:rFonts w:eastAsia="Times New Roman" w:cstheme="minorHAnsi"/>
          <w:bCs/>
          <w:sz w:val="24"/>
          <w:szCs w:val="24"/>
        </w:rPr>
        <w:t>nnouncement</w:t>
      </w:r>
      <w:r w:rsidRPr="00F53760">
        <w:rPr>
          <w:rFonts w:eastAsia="Times New Roman" w:cstheme="minorHAnsi"/>
          <w:bCs/>
          <w:sz w:val="24"/>
          <w:szCs w:val="24"/>
        </w:rPr>
        <w:t xml:space="preserve"> </w:t>
      </w:r>
      <w:r w:rsidR="00D35C6B">
        <w:rPr>
          <w:rFonts w:eastAsia="Times New Roman" w:cstheme="minorHAnsi"/>
          <w:bCs/>
          <w:sz w:val="24"/>
          <w:szCs w:val="24"/>
        </w:rPr>
        <w:t>for 0ne month.</w:t>
      </w:r>
    </w:p>
    <w:p w:rsidR="00F53760" w:rsidRPr="00F53760" w:rsidRDefault="00F53760" w:rsidP="00F53760">
      <w:pPr>
        <w:pStyle w:val="ListParagraph"/>
        <w:numPr>
          <w:ilvl w:val="0"/>
          <w:numId w:val="6"/>
        </w:numPr>
        <w:autoSpaceDE w:val="0"/>
        <w:autoSpaceDN w:val="0"/>
        <w:adjustRightInd w:val="0"/>
        <w:spacing w:after="0" w:line="240" w:lineRule="auto"/>
        <w:jc w:val="both"/>
        <w:rPr>
          <w:rFonts w:eastAsia="Times New Roman" w:cstheme="minorHAnsi"/>
          <w:bCs/>
          <w:sz w:val="24"/>
          <w:szCs w:val="24"/>
          <w:lang w:val="ru-RU"/>
        </w:rPr>
      </w:pPr>
      <w:r w:rsidRPr="00F53760">
        <w:rPr>
          <w:rFonts w:eastAsia="Times New Roman" w:cstheme="minorHAnsi"/>
          <w:bCs/>
          <w:sz w:val="24"/>
          <w:szCs w:val="24"/>
        </w:rPr>
        <w:t>50% upon su</w:t>
      </w:r>
      <w:r w:rsidR="00D35C6B">
        <w:rPr>
          <w:rFonts w:eastAsia="Times New Roman" w:cstheme="minorHAnsi"/>
          <w:bCs/>
          <w:sz w:val="24"/>
          <w:szCs w:val="24"/>
        </w:rPr>
        <w:t xml:space="preserve">bmission of report for </w:t>
      </w:r>
      <w:r w:rsidRPr="00F53760">
        <w:rPr>
          <w:rFonts w:eastAsia="Times New Roman" w:cstheme="minorHAnsi"/>
          <w:bCs/>
          <w:sz w:val="24"/>
          <w:szCs w:val="24"/>
        </w:rPr>
        <w:t>airing the jingles and PSA for three months</w:t>
      </w:r>
      <w:r w:rsidR="00D35C6B">
        <w:rPr>
          <w:rFonts w:eastAsia="Times New Roman" w:cstheme="minorHAnsi"/>
          <w:bCs/>
          <w:sz w:val="24"/>
          <w:szCs w:val="24"/>
        </w:rPr>
        <w:t xml:space="preserve"> (90 days)</w:t>
      </w:r>
      <w:bookmarkStart w:id="0" w:name="_GoBack"/>
    </w:p>
    <w:bookmarkEnd w:id="0"/>
    <w:p w:rsidR="00F53760" w:rsidRPr="00F53760" w:rsidRDefault="00F53760" w:rsidP="00F53760">
      <w:pPr>
        <w:autoSpaceDE w:val="0"/>
        <w:autoSpaceDN w:val="0"/>
        <w:adjustRightInd w:val="0"/>
        <w:spacing w:after="0" w:line="240" w:lineRule="auto"/>
        <w:jc w:val="both"/>
        <w:rPr>
          <w:rFonts w:eastAsia="Times New Roman" w:cstheme="minorHAnsi"/>
          <w:bCs/>
          <w:sz w:val="24"/>
          <w:szCs w:val="24"/>
          <w:lang w:val="ru-RU"/>
        </w:rPr>
      </w:pPr>
    </w:p>
    <w:p w:rsidR="00F53760" w:rsidRPr="00481A8D" w:rsidRDefault="00F53760" w:rsidP="00F53760">
      <w:pPr>
        <w:numPr>
          <w:ilvl w:val="0"/>
          <w:numId w:val="5"/>
        </w:num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APPLICATION PROCEDURE </w:t>
      </w:r>
    </w:p>
    <w:p w:rsidR="00F53760" w:rsidRPr="00481A8D" w:rsidRDefault="00F53760" w:rsidP="00F53760">
      <w:p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Qualified and interested </w:t>
      </w:r>
      <w:r w:rsidRPr="00F53760">
        <w:rPr>
          <w:rFonts w:eastAsia="Times New Roman" w:cstheme="minorHAnsi"/>
          <w:bCs/>
          <w:sz w:val="24"/>
          <w:szCs w:val="24"/>
        </w:rPr>
        <w:t>broadcaster</w:t>
      </w:r>
      <w:r w:rsidRPr="00481A8D">
        <w:rPr>
          <w:rFonts w:eastAsia="Times New Roman" w:cstheme="minorHAnsi"/>
          <w:bCs/>
          <w:sz w:val="24"/>
          <w:szCs w:val="24"/>
          <w:lang w:val="ru-RU"/>
        </w:rPr>
        <w:t xml:space="preserve"> are hereby requested to apply. The application should contain the following: </w:t>
      </w:r>
    </w:p>
    <w:p w:rsidR="00F53760" w:rsidRPr="00481A8D" w:rsidRDefault="00F53760" w:rsidP="00F53760">
      <w:pPr>
        <w:numPr>
          <w:ilvl w:val="0"/>
          <w:numId w:val="3"/>
        </w:num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A technical proposal with brief description of why </w:t>
      </w:r>
      <w:r w:rsidRPr="00F53760">
        <w:rPr>
          <w:rFonts w:eastAsia="Times New Roman" w:cstheme="minorHAnsi"/>
          <w:bCs/>
          <w:sz w:val="24"/>
          <w:szCs w:val="24"/>
        </w:rPr>
        <w:t>your broadcasting institution</w:t>
      </w:r>
      <w:r w:rsidRPr="00481A8D">
        <w:rPr>
          <w:rFonts w:eastAsia="Times New Roman" w:cstheme="minorHAnsi"/>
          <w:bCs/>
          <w:sz w:val="24"/>
          <w:szCs w:val="24"/>
          <w:lang w:val="ru-RU"/>
        </w:rPr>
        <w:t xml:space="preserve"> considers </w:t>
      </w:r>
      <w:r w:rsidRPr="00F53760">
        <w:rPr>
          <w:rFonts w:eastAsia="Times New Roman" w:cstheme="minorHAnsi"/>
          <w:bCs/>
          <w:sz w:val="24"/>
          <w:szCs w:val="24"/>
        </w:rPr>
        <w:t>is most</w:t>
      </w:r>
      <w:r w:rsidRPr="00481A8D">
        <w:rPr>
          <w:rFonts w:eastAsia="Times New Roman" w:cstheme="minorHAnsi"/>
          <w:bCs/>
          <w:sz w:val="24"/>
          <w:szCs w:val="24"/>
          <w:lang w:val="ru-RU"/>
        </w:rPr>
        <w:t xml:space="preserve"> suitable for the assignment, and a detailed clear methodology, on how they will approach and complete the assignment; a duly accomplished Letter of Confirmation of Interest </w:t>
      </w:r>
    </w:p>
    <w:p w:rsidR="00F53760" w:rsidRPr="00481A8D" w:rsidRDefault="00F53760" w:rsidP="00F53760">
      <w:pPr>
        <w:numPr>
          <w:ilvl w:val="0"/>
          <w:numId w:val="3"/>
        </w:num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Financial Proposal that indicates the all-inclusive fixed total contract price, supported by a breakdown of costs </w:t>
      </w:r>
    </w:p>
    <w:p w:rsidR="00F53760" w:rsidRPr="00481A8D" w:rsidRDefault="00F53760" w:rsidP="00F53760">
      <w:pPr>
        <w:autoSpaceDE w:val="0"/>
        <w:autoSpaceDN w:val="0"/>
        <w:adjustRightInd w:val="0"/>
        <w:spacing w:after="0" w:line="240" w:lineRule="auto"/>
        <w:jc w:val="both"/>
        <w:rPr>
          <w:rFonts w:eastAsia="Times New Roman" w:cstheme="minorHAnsi"/>
          <w:bCs/>
          <w:sz w:val="24"/>
          <w:szCs w:val="24"/>
          <w:lang w:val="ru-RU"/>
        </w:rPr>
      </w:pPr>
    </w:p>
    <w:p w:rsidR="00F53760" w:rsidRPr="00481A8D" w:rsidRDefault="00F53760" w:rsidP="00F53760">
      <w:pPr>
        <w:numPr>
          <w:ilvl w:val="0"/>
          <w:numId w:val="5"/>
        </w:num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EVALUATION CRITERIA </w:t>
      </w:r>
    </w:p>
    <w:p w:rsidR="00797BD8" w:rsidRDefault="00F53760" w:rsidP="00F53760">
      <w:p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The </w:t>
      </w:r>
      <w:r w:rsidRPr="00F53760">
        <w:rPr>
          <w:rFonts w:eastAsia="Times New Roman" w:cstheme="minorHAnsi"/>
          <w:bCs/>
          <w:sz w:val="24"/>
          <w:szCs w:val="24"/>
        </w:rPr>
        <w:t>broadcaster</w:t>
      </w:r>
      <w:r w:rsidRPr="00481A8D">
        <w:rPr>
          <w:rFonts w:eastAsia="Times New Roman" w:cstheme="minorHAnsi"/>
          <w:bCs/>
          <w:sz w:val="24"/>
          <w:szCs w:val="24"/>
          <w:lang w:val="ru-RU"/>
        </w:rPr>
        <w:t xml:space="preserve"> will be evaluated against a combination of technical and financial criteria (combined scoring method). Maximum score is 100% out of which technical criteria equals 70% and financial criteria equals 30%. </w:t>
      </w:r>
    </w:p>
    <w:p w:rsidR="00797BD8" w:rsidRDefault="00797BD8" w:rsidP="00F53760">
      <w:pPr>
        <w:autoSpaceDE w:val="0"/>
        <w:autoSpaceDN w:val="0"/>
        <w:adjustRightInd w:val="0"/>
        <w:spacing w:after="0" w:line="240" w:lineRule="auto"/>
        <w:jc w:val="both"/>
        <w:rPr>
          <w:rFonts w:eastAsia="Times New Roman" w:cstheme="minorHAnsi"/>
          <w:bCs/>
          <w:sz w:val="24"/>
          <w:szCs w:val="24"/>
          <w:lang w:val="ru-RU"/>
        </w:rPr>
      </w:pPr>
    </w:p>
    <w:p w:rsidR="00F53760" w:rsidRPr="00F53760" w:rsidRDefault="00F53760" w:rsidP="00F53760">
      <w:pPr>
        <w:autoSpaceDE w:val="0"/>
        <w:autoSpaceDN w:val="0"/>
        <w:adjustRightInd w:val="0"/>
        <w:spacing w:after="0" w:line="240" w:lineRule="auto"/>
        <w:jc w:val="both"/>
        <w:rPr>
          <w:rFonts w:eastAsia="Times New Roman" w:cstheme="minorHAnsi"/>
          <w:bCs/>
          <w:sz w:val="24"/>
          <w:szCs w:val="24"/>
          <w:lang w:val="ru-RU"/>
        </w:rPr>
      </w:pPr>
      <w:r w:rsidRPr="00481A8D">
        <w:rPr>
          <w:rFonts w:eastAsia="Times New Roman" w:cstheme="minorHAnsi"/>
          <w:bCs/>
          <w:sz w:val="24"/>
          <w:szCs w:val="24"/>
          <w:lang w:val="ru-RU"/>
        </w:rPr>
        <w:t xml:space="preserve">The technical evaluation will include the following: </w:t>
      </w:r>
    </w:p>
    <w:p w:rsidR="00F53760" w:rsidRPr="00F53760" w:rsidRDefault="00F53760" w:rsidP="00F53760">
      <w:pPr>
        <w:pStyle w:val="ListParagraph"/>
        <w:numPr>
          <w:ilvl w:val="0"/>
          <w:numId w:val="8"/>
        </w:numPr>
        <w:jc w:val="both"/>
        <w:rPr>
          <w:rFonts w:cstheme="minorHAnsi"/>
          <w:sz w:val="24"/>
          <w:szCs w:val="24"/>
        </w:rPr>
      </w:pPr>
      <w:r w:rsidRPr="00F53760">
        <w:rPr>
          <w:rFonts w:cstheme="minorHAnsi"/>
          <w:sz w:val="24"/>
          <w:szCs w:val="24"/>
        </w:rPr>
        <w:t>The broadcast outlet must have at least 3 years of experience in development, health, and  environmental education and communication</w:t>
      </w:r>
    </w:p>
    <w:p w:rsidR="00F53760" w:rsidRPr="00F53760" w:rsidRDefault="00F53760" w:rsidP="00F53760">
      <w:pPr>
        <w:pStyle w:val="ListParagraph"/>
        <w:numPr>
          <w:ilvl w:val="0"/>
          <w:numId w:val="8"/>
        </w:numPr>
        <w:jc w:val="both"/>
        <w:rPr>
          <w:rFonts w:cstheme="minorHAnsi"/>
          <w:sz w:val="24"/>
          <w:szCs w:val="24"/>
        </w:rPr>
      </w:pPr>
      <w:r w:rsidRPr="00F53760">
        <w:rPr>
          <w:rFonts w:cstheme="minorHAnsi"/>
          <w:sz w:val="24"/>
          <w:szCs w:val="24"/>
        </w:rPr>
        <w:t xml:space="preserve"> 2. Must have the ability to relay the airing </w:t>
      </w:r>
      <w:r w:rsidR="00797BD8">
        <w:rPr>
          <w:rFonts w:cstheme="minorHAnsi"/>
          <w:sz w:val="24"/>
          <w:szCs w:val="24"/>
        </w:rPr>
        <w:t xml:space="preserve">of jingles and PSA </w:t>
      </w:r>
      <w:r w:rsidRPr="00F53760">
        <w:rPr>
          <w:rFonts w:cstheme="minorHAnsi"/>
          <w:sz w:val="24"/>
          <w:szCs w:val="24"/>
        </w:rPr>
        <w:t>through at least 5 (five) radio stations nationwide</w:t>
      </w:r>
    </w:p>
    <w:p w:rsidR="00F53760" w:rsidRPr="00F53760" w:rsidRDefault="00F53760" w:rsidP="00F53760">
      <w:pPr>
        <w:pStyle w:val="ListParagraph"/>
        <w:numPr>
          <w:ilvl w:val="0"/>
          <w:numId w:val="8"/>
        </w:numPr>
        <w:jc w:val="both"/>
        <w:rPr>
          <w:rFonts w:cstheme="minorHAnsi"/>
          <w:sz w:val="24"/>
          <w:szCs w:val="24"/>
        </w:rPr>
      </w:pPr>
      <w:r w:rsidRPr="00F53760">
        <w:rPr>
          <w:rFonts w:cstheme="minorHAnsi"/>
          <w:sz w:val="24"/>
          <w:szCs w:val="24"/>
        </w:rPr>
        <w:t>Must have coverage that reaches the target audience throughout the length and breadth of Liberia or must have links with community radio stations that re-lay their broadcast</w:t>
      </w:r>
    </w:p>
    <w:p w:rsidR="00F53760" w:rsidRDefault="00F53760" w:rsidP="00F53760">
      <w:pPr>
        <w:pStyle w:val="ListParagraph"/>
        <w:numPr>
          <w:ilvl w:val="0"/>
          <w:numId w:val="8"/>
        </w:numPr>
        <w:jc w:val="both"/>
        <w:rPr>
          <w:rFonts w:cstheme="minorHAnsi"/>
          <w:sz w:val="24"/>
          <w:szCs w:val="24"/>
        </w:rPr>
      </w:pPr>
      <w:r w:rsidRPr="00F53760">
        <w:rPr>
          <w:rFonts w:cstheme="minorHAnsi"/>
          <w:sz w:val="24"/>
          <w:szCs w:val="24"/>
        </w:rPr>
        <w:t xml:space="preserve">Must be a register entity and in good standing for tax payment </w:t>
      </w:r>
    </w:p>
    <w:p w:rsidR="00797BD8" w:rsidRDefault="00797BD8" w:rsidP="00F53760">
      <w:pPr>
        <w:pStyle w:val="ListParagraph"/>
        <w:numPr>
          <w:ilvl w:val="0"/>
          <w:numId w:val="8"/>
        </w:numPr>
        <w:jc w:val="both"/>
        <w:rPr>
          <w:rFonts w:cstheme="minorHAnsi"/>
          <w:sz w:val="24"/>
          <w:szCs w:val="24"/>
        </w:rPr>
      </w:pPr>
      <w:r>
        <w:rPr>
          <w:rFonts w:cstheme="minorHAnsi"/>
          <w:sz w:val="24"/>
          <w:szCs w:val="24"/>
        </w:rPr>
        <w:t>Detailed work plan.</w:t>
      </w:r>
    </w:p>
    <w:p w:rsidR="00797BD8" w:rsidRPr="00797BD8" w:rsidRDefault="00797BD8" w:rsidP="00797BD8">
      <w:pPr>
        <w:jc w:val="both"/>
        <w:rPr>
          <w:rFonts w:cstheme="minorHAnsi"/>
          <w:sz w:val="24"/>
          <w:szCs w:val="24"/>
        </w:rPr>
      </w:pPr>
      <w:r>
        <w:rPr>
          <w:rFonts w:cstheme="minorHAnsi"/>
          <w:sz w:val="24"/>
          <w:szCs w:val="24"/>
        </w:rPr>
        <w:t>The cost effectiveness of the financial proposal to the pre-determined budget.</w:t>
      </w:r>
    </w:p>
    <w:p w:rsidR="000B330D" w:rsidRPr="00F53760" w:rsidRDefault="000B330D" w:rsidP="000B330D">
      <w:pPr>
        <w:jc w:val="both"/>
        <w:rPr>
          <w:rFonts w:cstheme="minorHAnsi"/>
          <w:sz w:val="24"/>
          <w:szCs w:val="24"/>
        </w:rPr>
      </w:pPr>
      <w:r w:rsidRPr="00F53760">
        <w:rPr>
          <w:rFonts w:cstheme="minorHAnsi"/>
          <w:sz w:val="24"/>
          <w:szCs w:val="24"/>
        </w:rPr>
        <w:t xml:space="preserve">. </w:t>
      </w:r>
    </w:p>
    <w:p w:rsidR="003E56D5" w:rsidRPr="003E56D5" w:rsidRDefault="003E56D5" w:rsidP="003E56D5">
      <w:pPr>
        <w:jc w:val="both"/>
        <w:rPr>
          <w:rFonts w:cstheme="minorHAnsi"/>
          <w:sz w:val="24"/>
          <w:szCs w:val="24"/>
        </w:rPr>
      </w:pPr>
      <w:r w:rsidRPr="003E56D5">
        <w:rPr>
          <w:rFonts w:cstheme="minorHAnsi"/>
          <w:sz w:val="24"/>
          <w:szCs w:val="24"/>
        </w:rPr>
        <w:t>ATTENTION:</w:t>
      </w:r>
    </w:p>
    <w:p w:rsidR="003E56D5" w:rsidRPr="003E56D5" w:rsidRDefault="003E56D5" w:rsidP="003E56D5">
      <w:pPr>
        <w:spacing w:after="0" w:line="240" w:lineRule="auto"/>
        <w:rPr>
          <w:rFonts w:cstheme="minorHAnsi"/>
          <w:b/>
          <w:sz w:val="24"/>
          <w:szCs w:val="24"/>
        </w:rPr>
      </w:pPr>
      <w:proofErr w:type="spellStart"/>
      <w:r w:rsidRPr="003E56D5">
        <w:rPr>
          <w:rFonts w:cstheme="minorHAnsi"/>
          <w:b/>
          <w:sz w:val="24"/>
          <w:szCs w:val="24"/>
        </w:rPr>
        <w:t>Pescee</w:t>
      </w:r>
      <w:proofErr w:type="spellEnd"/>
      <w:r w:rsidRPr="003E56D5">
        <w:rPr>
          <w:rFonts w:cstheme="minorHAnsi"/>
          <w:b/>
          <w:sz w:val="24"/>
          <w:szCs w:val="24"/>
        </w:rPr>
        <w:t xml:space="preserve"> Doe</w:t>
      </w:r>
    </w:p>
    <w:p w:rsidR="003E56D5" w:rsidRPr="00C97812" w:rsidRDefault="00C97812" w:rsidP="003E56D5">
      <w:pPr>
        <w:spacing w:after="0" w:line="240" w:lineRule="auto"/>
        <w:rPr>
          <w:rFonts w:cstheme="minorHAnsi"/>
          <w:b/>
          <w:sz w:val="24"/>
          <w:szCs w:val="24"/>
        </w:rPr>
      </w:pPr>
      <w:r w:rsidRPr="00C97812">
        <w:rPr>
          <w:rFonts w:cstheme="minorHAnsi"/>
          <w:b/>
          <w:sz w:val="24"/>
          <w:szCs w:val="24"/>
        </w:rPr>
        <w:t>OFFICER-IN-CHARGE</w:t>
      </w:r>
    </w:p>
    <w:p w:rsidR="003E56D5" w:rsidRPr="003E56D5" w:rsidRDefault="003E56D5" w:rsidP="003E56D5">
      <w:pPr>
        <w:spacing w:after="0" w:line="240" w:lineRule="auto"/>
        <w:rPr>
          <w:rFonts w:cstheme="minorHAnsi"/>
          <w:sz w:val="24"/>
          <w:szCs w:val="24"/>
        </w:rPr>
      </w:pPr>
      <w:r w:rsidRPr="003E56D5">
        <w:rPr>
          <w:rFonts w:cstheme="minorHAnsi"/>
          <w:sz w:val="24"/>
          <w:szCs w:val="24"/>
        </w:rPr>
        <w:t xml:space="preserve">Procurement </w:t>
      </w:r>
    </w:p>
    <w:p w:rsidR="003E56D5" w:rsidRPr="003E56D5" w:rsidRDefault="003E56D5" w:rsidP="003E56D5">
      <w:pPr>
        <w:spacing w:after="0" w:line="240" w:lineRule="auto"/>
        <w:rPr>
          <w:rFonts w:cstheme="minorHAnsi"/>
          <w:sz w:val="24"/>
          <w:szCs w:val="24"/>
        </w:rPr>
      </w:pPr>
      <w:r w:rsidRPr="003E56D5">
        <w:rPr>
          <w:rFonts w:cstheme="minorHAnsi"/>
          <w:sz w:val="24"/>
          <w:szCs w:val="24"/>
        </w:rPr>
        <w:t>Environment Protection Agency (EPA)</w:t>
      </w:r>
    </w:p>
    <w:p w:rsidR="003E56D5" w:rsidRPr="003E56D5" w:rsidRDefault="003E56D5" w:rsidP="003E56D5">
      <w:pPr>
        <w:spacing w:after="0" w:line="240" w:lineRule="auto"/>
        <w:rPr>
          <w:rFonts w:cstheme="minorHAnsi"/>
          <w:sz w:val="24"/>
          <w:szCs w:val="24"/>
        </w:rPr>
      </w:pPr>
      <w:r w:rsidRPr="003E56D5">
        <w:rPr>
          <w:rFonts w:cstheme="minorHAnsi"/>
          <w:sz w:val="24"/>
          <w:szCs w:val="24"/>
        </w:rPr>
        <w:t>4th Street, Sinkor</w:t>
      </w:r>
    </w:p>
    <w:p w:rsidR="003E56D5" w:rsidRPr="003E56D5" w:rsidRDefault="003E56D5" w:rsidP="003E56D5">
      <w:pPr>
        <w:spacing w:after="0" w:line="240" w:lineRule="auto"/>
        <w:rPr>
          <w:rFonts w:cstheme="minorHAnsi"/>
          <w:sz w:val="24"/>
          <w:szCs w:val="24"/>
        </w:rPr>
      </w:pPr>
      <w:r w:rsidRPr="003E56D5">
        <w:rPr>
          <w:rFonts w:cstheme="minorHAnsi"/>
          <w:sz w:val="24"/>
          <w:szCs w:val="24"/>
        </w:rPr>
        <w:t>1000 Monrovia, 10 Liberia</w:t>
      </w:r>
    </w:p>
    <w:p w:rsidR="003E56D5" w:rsidRPr="003E56D5" w:rsidRDefault="003E56D5" w:rsidP="003E56D5">
      <w:pPr>
        <w:spacing w:after="0" w:line="240" w:lineRule="auto"/>
        <w:rPr>
          <w:rFonts w:cstheme="minorHAnsi"/>
          <w:sz w:val="24"/>
          <w:szCs w:val="24"/>
        </w:rPr>
      </w:pPr>
      <w:r w:rsidRPr="003E56D5">
        <w:rPr>
          <w:rFonts w:cstheme="minorHAnsi"/>
          <w:sz w:val="24"/>
          <w:szCs w:val="24"/>
        </w:rPr>
        <w:t>P.O. Box 4024</w:t>
      </w:r>
    </w:p>
    <w:p w:rsidR="003E56D5" w:rsidRPr="003E56D5" w:rsidRDefault="003E56D5" w:rsidP="003E56D5">
      <w:pPr>
        <w:spacing w:after="0" w:line="240" w:lineRule="auto"/>
        <w:rPr>
          <w:rFonts w:cstheme="minorHAnsi"/>
          <w:sz w:val="24"/>
          <w:szCs w:val="24"/>
        </w:rPr>
      </w:pPr>
      <w:r w:rsidRPr="003E56D5">
        <w:rPr>
          <w:rFonts w:cstheme="minorHAnsi"/>
          <w:sz w:val="24"/>
          <w:szCs w:val="24"/>
        </w:rPr>
        <w:lastRenderedPageBreak/>
        <w:t>Or through email (</w:t>
      </w:r>
      <w:r w:rsidRPr="003E56D5">
        <w:rPr>
          <w:rFonts w:cstheme="minorHAnsi"/>
          <w:b/>
          <w:sz w:val="24"/>
          <w:szCs w:val="24"/>
        </w:rPr>
        <w:t>pec82.doe@gmail.com</w:t>
      </w:r>
      <w:r w:rsidRPr="003E56D5">
        <w:rPr>
          <w:rFonts w:cstheme="minorHAnsi"/>
          <w:sz w:val="24"/>
          <w:szCs w:val="24"/>
        </w:rPr>
        <w:t xml:space="preserve">), indicating in subject area </w:t>
      </w:r>
    </w:p>
    <w:p w:rsidR="003E56D5" w:rsidRPr="003E56D5" w:rsidRDefault="003E56D5" w:rsidP="003E56D5">
      <w:pPr>
        <w:spacing w:after="0" w:line="240" w:lineRule="auto"/>
        <w:rPr>
          <w:rFonts w:cstheme="minorHAnsi"/>
          <w:sz w:val="24"/>
          <w:szCs w:val="24"/>
        </w:rPr>
      </w:pPr>
      <w:r w:rsidRPr="003E56D5">
        <w:rPr>
          <w:rFonts w:cstheme="minorHAnsi"/>
          <w:sz w:val="24"/>
          <w:szCs w:val="24"/>
        </w:rPr>
        <w:t>“Application for airing of Public Service Announcement and Jingles on Radio</w:t>
      </w:r>
    </w:p>
    <w:p w:rsidR="003E56D5" w:rsidRPr="003E56D5" w:rsidRDefault="003E56D5" w:rsidP="003E56D5">
      <w:pPr>
        <w:spacing w:after="0" w:line="240" w:lineRule="auto"/>
        <w:rPr>
          <w:rFonts w:cstheme="minorHAnsi"/>
          <w:sz w:val="24"/>
          <w:szCs w:val="24"/>
        </w:rPr>
      </w:pPr>
      <w:r w:rsidRPr="003E56D5">
        <w:rPr>
          <w:rFonts w:cstheme="minorHAnsi"/>
          <w:sz w:val="24"/>
          <w:szCs w:val="24"/>
        </w:rPr>
        <w:t>Under the Cross Cutting Capacity Development Project (CCCD) to mainstream Rio Conventions.</w:t>
      </w:r>
    </w:p>
    <w:p w:rsidR="003E56D5" w:rsidRPr="003E56D5" w:rsidRDefault="003E56D5" w:rsidP="003E56D5">
      <w:pPr>
        <w:spacing w:after="0" w:line="240" w:lineRule="auto"/>
        <w:rPr>
          <w:rFonts w:cstheme="minorHAnsi"/>
          <w:sz w:val="24"/>
          <w:szCs w:val="24"/>
        </w:rPr>
      </w:pPr>
      <w:r w:rsidRPr="003E56D5">
        <w:rPr>
          <w:rFonts w:cstheme="minorHAnsi"/>
          <w:sz w:val="24"/>
          <w:szCs w:val="24"/>
        </w:rPr>
        <w:t>Closing date for applications is 4 PM, August 18, 2021. Any application coming/received after this deadline will not be given consideration. Only short-listed candidates whose applications correspond to the above criteria will be contacted.</w:t>
      </w:r>
    </w:p>
    <w:p w:rsidR="003E56D5" w:rsidRPr="003E56D5" w:rsidRDefault="003E56D5" w:rsidP="003E56D5">
      <w:pPr>
        <w:spacing w:after="0" w:line="240" w:lineRule="auto"/>
        <w:jc w:val="both"/>
        <w:rPr>
          <w:rFonts w:cstheme="minorHAnsi"/>
          <w:sz w:val="24"/>
          <w:szCs w:val="24"/>
        </w:rPr>
      </w:pPr>
      <w:r w:rsidRPr="003E56D5">
        <w:rPr>
          <w:rFonts w:cstheme="minorHAnsi"/>
          <w:sz w:val="24"/>
          <w:szCs w:val="24"/>
        </w:rPr>
        <w:t>NOTE: This information is posted on the following websites: www.ekmsliberia.info, www.epa.gov.lr, and EPA’s bulletin board on 4th Street, Tubman Blvd, Monrovia.</w:t>
      </w:r>
    </w:p>
    <w:p w:rsidR="00481A8D" w:rsidRPr="00F53760" w:rsidRDefault="00481A8D" w:rsidP="000B330D">
      <w:pPr>
        <w:jc w:val="both"/>
        <w:rPr>
          <w:rFonts w:cstheme="minorHAnsi"/>
          <w:sz w:val="24"/>
          <w:szCs w:val="24"/>
        </w:rPr>
      </w:pPr>
    </w:p>
    <w:p w:rsidR="00D85CE3" w:rsidRPr="00481A8D" w:rsidRDefault="00D85CE3" w:rsidP="00481A8D">
      <w:pPr>
        <w:autoSpaceDE w:val="0"/>
        <w:autoSpaceDN w:val="0"/>
        <w:adjustRightInd w:val="0"/>
        <w:spacing w:after="0" w:line="240" w:lineRule="auto"/>
        <w:jc w:val="both"/>
        <w:rPr>
          <w:rFonts w:eastAsia="Times New Roman" w:cstheme="minorHAnsi"/>
          <w:bCs/>
          <w:sz w:val="24"/>
          <w:szCs w:val="24"/>
          <w:lang w:val="ru-RU"/>
        </w:rPr>
      </w:pPr>
    </w:p>
    <w:p w:rsidR="00481A8D" w:rsidRPr="00F53760" w:rsidRDefault="00481A8D" w:rsidP="000B330D">
      <w:pPr>
        <w:jc w:val="both"/>
        <w:rPr>
          <w:rFonts w:cstheme="minorHAnsi"/>
          <w:sz w:val="24"/>
          <w:szCs w:val="24"/>
        </w:rPr>
      </w:pPr>
    </w:p>
    <w:sectPr w:rsidR="00481A8D" w:rsidRPr="00F5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2A19"/>
    <w:multiLevelType w:val="hybridMultilevel"/>
    <w:tmpl w:val="6706A9E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62B4"/>
    <w:multiLevelType w:val="hybridMultilevel"/>
    <w:tmpl w:val="D64E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75F5B"/>
    <w:multiLevelType w:val="hybridMultilevel"/>
    <w:tmpl w:val="D0D65778"/>
    <w:lvl w:ilvl="0" w:tplc="AE5EC702">
      <w:numFmt w:val="bullet"/>
      <w:lvlText w:val="-"/>
      <w:lvlJc w:val="left"/>
      <w:pPr>
        <w:ind w:left="1080" w:hanging="36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21334C"/>
    <w:multiLevelType w:val="hybridMultilevel"/>
    <w:tmpl w:val="A198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156FBE"/>
    <w:multiLevelType w:val="hybridMultilevel"/>
    <w:tmpl w:val="AEEC2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C20E9"/>
    <w:multiLevelType w:val="hybridMultilevel"/>
    <w:tmpl w:val="D64E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31A5D"/>
    <w:multiLevelType w:val="hybridMultilevel"/>
    <w:tmpl w:val="D64E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17C50"/>
    <w:multiLevelType w:val="hybridMultilevel"/>
    <w:tmpl w:val="65AC0F8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0D"/>
    <w:rsid w:val="000B330D"/>
    <w:rsid w:val="000C54B4"/>
    <w:rsid w:val="001767D2"/>
    <w:rsid w:val="001C1F32"/>
    <w:rsid w:val="00247340"/>
    <w:rsid w:val="002D4FE4"/>
    <w:rsid w:val="003E56D5"/>
    <w:rsid w:val="00423C3E"/>
    <w:rsid w:val="00481A8D"/>
    <w:rsid w:val="00486BB3"/>
    <w:rsid w:val="005D6858"/>
    <w:rsid w:val="006973A9"/>
    <w:rsid w:val="00757B85"/>
    <w:rsid w:val="00797BD8"/>
    <w:rsid w:val="00854C66"/>
    <w:rsid w:val="00876AFB"/>
    <w:rsid w:val="008C5686"/>
    <w:rsid w:val="00912523"/>
    <w:rsid w:val="00A11C36"/>
    <w:rsid w:val="00AB0D7F"/>
    <w:rsid w:val="00AD7BC2"/>
    <w:rsid w:val="00C97812"/>
    <w:rsid w:val="00D35C6B"/>
    <w:rsid w:val="00D85CE3"/>
    <w:rsid w:val="00DB1DBB"/>
    <w:rsid w:val="00DE4CF4"/>
    <w:rsid w:val="00E53CDB"/>
    <w:rsid w:val="00E82B5D"/>
    <w:rsid w:val="00E93288"/>
    <w:rsid w:val="00F5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AF418-8C7B-463C-B865-3D340592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30D"/>
    <w:pPr>
      <w:spacing w:after="0" w:line="240" w:lineRule="auto"/>
    </w:pPr>
  </w:style>
  <w:style w:type="paragraph" w:styleId="ListParagraph">
    <w:name w:val="List Paragraph"/>
    <w:basedOn w:val="Normal"/>
    <w:uiPriority w:val="34"/>
    <w:qFormat/>
    <w:rsid w:val="00E93288"/>
    <w:pPr>
      <w:ind w:left="720"/>
      <w:contextualSpacing/>
    </w:pPr>
  </w:style>
  <w:style w:type="paragraph" w:styleId="BalloonText">
    <w:name w:val="Balloon Text"/>
    <w:basedOn w:val="Normal"/>
    <w:link w:val="BalloonTextChar"/>
    <w:uiPriority w:val="99"/>
    <w:semiHidden/>
    <w:unhideWhenUsed/>
    <w:rsid w:val="003E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dc:creator>
  <cp:keywords/>
  <dc:description/>
  <cp:lastModifiedBy>Microsoft account</cp:lastModifiedBy>
  <cp:revision>8</cp:revision>
  <cp:lastPrinted>2021-07-29T15:52:00Z</cp:lastPrinted>
  <dcterms:created xsi:type="dcterms:W3CDTF">2021-07-29T12:31:00Z</dcterms:created>
  <dcterms:modified xsi:type="dcterms:W3CDTF">2021-07-30T04:51:00Z</dcterms:modified>
</cp:coreProperties>
</file>